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  <w:r w:rsidRPr="00093ACF">
        <w:rPr>
          <w:rFonts w:cs="TimesNewRomanPSMT"/>
        </w:rPr>
        <w:t xml:space="preserve">Załącznik Nr 1 do Zarządzenia Nr </w:t>
      </w:r>
      <w:r>
        <w:rPr>
          <w:rFonts w:cs="TimesNewRomanPSMT"/>
        </w:rPr>
        <w:t>90/2013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  <w:r w:rsidRPr="00093ACF">
        <w:rPr>
          <w:rFonts w:cs="TimesNewRomanPSMT"/>
        </w:rPr>
        <w:t xml:space="preserve">Burmistrza </w:t>
      </w:r>
      <w:r>
        <w:rPr>
          <w:rFonts w:cs="TimesNewRomanPSMT"/>
        </w:rPr>
        <w:t>Lubniewic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  <w:r w:rsidRPr="00E22005">
        <w:rPr>
          <w:rFonts w:cs="TimesNewRomanPSMT"/>
        </w:rPr>
        <w:t xml:space="preserve">z dnia </w:t>
      </w:r>
      <w:r>
        <w:rPr>
          <w:rFonts w:cs="TimesNewRomanPSMT"/>
        </w:rPr>
        <w:t>1 lutego</w:t>
      </w:r>
      <w:r w:rsidRPr="00E22005">
        <w:rPr>
          <w:rFonts w:cs="TimesNewRomanPSMT"/>
        </w:rPr>
        <w:t xml:space="preserve"> 2013 r.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>OGŁOSZENIE OTWART</w:t>
      </w:r>
      <w:r>
        <w:rPr>
          <w:rFonts w:cs="TimesNewRomanPS-BoldMT"/>
          <w:b/>
          <w:bCs/>
        </w:rPr>
        <w:t>EGO</w:t>
      </w:r>
      <w:r w:rsidRPr="00093ACF">
        <w:rPr>
          <w:rFonts w:cs="TimesNewRomanPS-BoldMT"/>
          <w:b/>
          <w:bCs/>
        </w:rPr>
        <w:t xml:space="preserve"> KONKURS</w:t>
      </w:r>
      <w:r>
        <w:rPr>
          <w:rFonts w:cs="TimesNewRomanPS-BoldMT"/>
          <w:b/>
          <w:bCs/>
        </w:rPr>
        <w:t>U</w:t>
      </w:r>
      <w:r w:rsidRPr="00093ACF">
        <w:rPr>
          <w:rFonts w:cs="TimesNewRomanPS-BoldMT"/>
          <w:b/>
          <w:bCs/>
        </w:rPr>
        <w:t xml:space="preserve"> OFERT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>NA REALIZACJĘ ZADAŃ PUBLICZNYCH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  <w:r w:rsidRPr="00093ACF">
        <w:rPr>
          <w:rFonts w:cs="TimesNewRomanPSMT"/>
        </w:rPr>
        <w:t xml:space="preserve">Burmistrz </w:t>
      </w:r>
      <w:r>
        <w:rPr>
          <w:rFonts w:cs="TimesNewRomanPSMT"/>
        </w:rPr>
        <w:t>Lubniewic</w:t>
      </w:r>
      <w:r w:rsidRPr="00093ACF">
        <w:rPr>
          <w:rFonts w:cs="TimesNewRomanPSMT"/>
        </w:rPr>
        <w:t xml:space="preserve"> ogłasza otwarty konkurs ofert na realizację zadań publicznych z zakresu</w:t>
      </w:r>
      <w:r>
        <w:rPr>
          <w:rFonts w:cs="TimesNewRomanPSMT"/>
        </w:rPr>
        <w:t>:</w:t>
      </w:r>
      <w:r w:rsidRPr="00093ACF">
        <w:rPr>
          <w:rFonts w:cs="TimesNewRomanPSMT"/>
        </w:rPr>
        <w:t xml:space="preserve"> 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</w:p>
    <w:p w:rsidR="00FB5479" w:rsidRDefault="00FB5479" w:rsidP="00FB547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</w:rPr>
      </w:pPr>
      <w:r w:rsidRPr="005D4664">
        <w:rPr>
          <w:rFonts w:cs="TimesNewRomanPS-BoldMT"/>
          <w:b/>
          <w:bCs/>
        </w:rPr>
        <w:t xml:space="preserve">KULTURY FIZYCZNEJ, SPORTU I TURYSTYKI ORAZ </w:t>
      </w:r>
    </w:p>
    <w:p w:rsidR="00FB5479" w:rsidRDefault="00FB5479" w:rsidP="00FB547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</w:rPr>
      </w:pPr>
      <w:r w:rsidRPr="005D4664">
        <w:rPr>
          <w:rFonts w:cs="TimesNewRomanPS-BoldMT"/>
          <w:b/>
          <w:bCs/>
        </w:rPr>
        <w:t xml:space="preserve">KULTURY, SZTUKI, OCHRONY DÓBR KULTURY I TRADYCJI 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</w:rPr>
      </w:pPr>
    </w:p>
    <w:p w:rsidR="00FB5479" w:rsidRPr="005D4664" w:rsidRDefault="00FB5479" w:rsidP="00FB5479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</w:rPr>
      </w:pP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28498D">
        <w:rPr>
          <w:rFonts w:cs="TimesNewRomanPSMT"/>
          <w:b/>
        </w:rPr>
        <w:t>1.</w:t>
      </w:r>
      <w:r w:rsidRPr="00093ACF">
        <w:rPr>
          <w:rFonts w:cs="TimesNewRomanPSMT"/>
        </w:rPr>
        <w:t xml:space="preserve"> </w:t>
      </w:r>
      <w:r w:rsidRPr="00093ACF">
        <w:rPr>
          <w:rFonts w:cs="TimesNewRomanPS-BoldMT"/>
          <w:b/>
          <w:bCs/>
        </w:rPr>
        <w:t>Wprowadzenie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Opisy zadań, wysokość środków publicznych przeznaczonych na realiz</w:t>
      </w:r>
      <w:r>
        <w:rPr>
          <w:rFonts w:cs="TimesNewRomanPSMT"/>
        </w:rPr>
        <w:t xml:space="preserve">ację zadań, zasady przyznawania </w:t>
      </w:r>
      <w:r w:rsidRPr="00093ACF">
        <w:rPr>
          <w:rFonts w:cs="TimesNewRomanPSMT"/>
        </w:rPr>
        <w:t>dotacji, termin i warunki realizacji oraz tryb i kryteria stosowane przy doko</w:t>
      </w:r>
      <w:r>
        <w:rPr>
          <w:rFonts w:cs="TimesNewRomanPSMT"/>
        </w:rPr>
        <w:t xml:space="preserve">nywaniu wyboru ofert zawarte są </w:t>
      </w:r>
      <w:r w:rsidRPr="00093ACF">
        <w:rPr>
          <w:rFonts w:cs="TimesNewRomanPSMT"/>
        </w:rPr>
        <w:t>w niniejszym dokumencie. Ma on za zadanie ułatwić Państwu tworzenie pr</w:t>
      </w:r>
      <w:r>
        <w:rPr>
          <w:rFonts w:cs="TimesNewRomanPSMT"/>
        </w:rPr>
        <w:t xml:space="preserve">ojektów i złożenie ofert na ich </w:t>
      </w:r>
      <w:r w:rsidRPr="00093ACF">
        <w:rPr>
          <w:rFonts w:cs="TimesNewRomanPSMT"/>
        </w:rPr>
        <w:t>realizację ze środków budżetu gminy.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 xml:space="preserve">Zawarte w nim założenia określone zostały i zatwierdzone przez Radę Miejską w </w:t>
      </w:r>
      <w:r>
        <w:rPr>
          <w:rFonts w:cs="TimesNewRomanPSMT"/>
        </w:rPr>
        <w:t xml:space="preserve">Lubniewicach w następującym </w:t>
      </w:r>
      <w:r w:rsidRPr="00093ACF">
        <w:rPr>
          <w:rFonts w:cs="TimesNewRomanPSMT"/>
        </w:rPr>
        <w:t>dokumencie: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 xml:space="preserve">Roczny Program Współpracy Gminy </w:t>
      </w:r>
      <w:r>
        <w:rPr>
          <w:rFonts w:cs="TimesNewRomanPS-BoldMT"/>
          <w:b/>
          <w:bCs/>
        </w:rPr>
        <w:t>Lubniewice</w:t>
      </w:r>
      <w:r w:rsidRPr="00093ACF">
        <w:rPr>
          <w:rFonts w:cs="TimesNewRomanPS-BoldMT"/>
          <w:b/>
          <w:bCs/>
        </w:rPr>
        <w:t xml:space="preserve"> z organizacjami pozarządowymi i innymi podmiotami</w:t>
      </w:r>
      <w:r>
        <w:rPr>
          <w:rFonts w:cs="TimesNewRomanPS-BoldMT"/>
          <w:b/>
          <w:bCs/>
        </w:rPr>
        <w:t xml:space="preserve"> </w:t>
      </w:r>
      <w:r w:rsidRPr="00093ACF">
        <w:rPr>
          <w:rFonts w:cs="TimesNewRomanPS-BoldMT"/>
          <w:b/>
          <w:bCs/>
        </w:rPr>
        <w:t>prowadzącymi działalność pożytku publicznego na ro</w:t>
      </w:r>
      <w:r>
        <w:rPr>
          <w:rFonts w:cs="TimesNewRomanPS-BoldMT"/>
          <w:b/>
          <w:bCs/>
        </w:rPr>
        <w:t>k 2013, przyjęty Uchwałą                           Nr XXI</w:t>
      </w:r>
      <w:r w:rsidRPr="00093ACF">
        <w:rPr>
          <w:rFonts w:cs="TimesNewRomanPS-BoldMT"/>
          <w:b/>
          <w:bCs/>
        </w:rPr>
        <w:t>/15</w:t>
      </w:r>
      <w:r>
        <w:rPr>
          <w:rFonts w:cs="TimesNewRomanPS-BoldMT"/>
          <w:b/>
          <w:bCs/>
        </w:rPr>
        <w:t>7</w:t>
      </w:r>
      <w:r w:rsidRPr="00093ACF">
        <w:rPr>
          <w:rFonts w:cs="TimesNewRomanPS-BoldMT"/>
          <w:b/>
          <w:bCs/>
        </w:rPr>
        <w:t>/</w:t>
      </w:r>
      <w:r>
        <w:rPr>
          <w:rFonts w:cs="TimesNewRomanPS-BoldMT"/>
          <w:b/>
          <w:bCs/>
        </w:rPr>
        <w:t>20</w:t>
      </w:r>
      <w:r w:rsidRPr="00093ACF">
        <w:rPr>
          <w:rFonts w:cs="TimesNewRomanPS-BoldMT"/>
          <w:b/>
          <w:bCs/>
        </w:rPr>
        <w:t>12 Rady</w:t>
      </w:r>
      <w:r>
        <w:rPr>
          <w:rFonts w:cs="TimesNewRomanPS-BoldMT"/>
          <w:b/>
          <w:bCs/>
        </w:rPr>
        <w:t xml:space="preserve"> </w:t>
      </w:r>
      <w:r w:rsidRPr="00093ACF">
        <w:rPr>
          <w:rFonts w:cs="TimesNewRomanPS-BoldMT"/>
          <w:b/>
          <w:bCs/>
        </w:rPr>
        <w:t xml:space="preserve">Miejskiej w </w:t>
      </w:r>
      <w:r>
        <w:rPr>
          <w:rFonts w:cs="TimesNewRomanPS-BoldMT"/>
          <w:b/>
          <w:bCs/>
        </w:rPr>
        <w:t xml:space="preserve">Lubniewicach </w:t>
      </w:r>
      <w:r w:rsidRPr="00093ACF">
        <w:rPr>
          <w:rFonts w:cs="TimesNewRomanPS-BoldMT"/>
          <w:b/>
          <w:bCs/>
        </w:rPr>
        <w:t xml:space="preserve">w sprawie Rocznego Programu Współpracy Gminy </w:t>
      </w:r>
      <w:r>
        <w:rPr>
          <w:rFonts w:cs="TimesNewRomanPS-BoldMT"/>
          <w:b/>
          <w:bCs/>
        </w:rPr>
        <w:t xml:space="preserve">Lubniewice z organizacjami </w:t>
      </w:r>
      <w:r w:rsidRPr="00093ACF">
        <w:rPr>
          <w:rFonts w:cs="TimesNewRomanPS-BoldMT"/>
          <w:b/>
          <w:bCs/>
        </w:rPr>
        <w:t xml:space="preserve">pozarządowymi oraz podmiotami, wymienionymi w art. 3 ust. </w:t>
      </w:r>
      <w:r>
        <w:rPr>
          <w:rFonts w:cs="TimesNewRomanPS-BoldMT"/>
          <w:b/>
          <w:bCs/>
        </w:rPr>
        <w:t xml:space="preserve">3 ustawy o działalności pożytku </w:t>
      </w:r>
      <w:r w:rsidRPr="00093ACF">
        <w:rPr>
          <w:rFonts w:cs="TimesNewRomanPS-BoldMT"/>
          <w:b/>
          <w:bCs/>
        </w:rPr>
        <w:t xml:space="preserve">publicznego i o wolontariacie na </w:t>
      </w:r>
      <w:r>
        <w:rPr>
          <w:rFonts w:cs="TimesNewRomanPS-BoldMT"/>
          <w:b/>
          <w:bCs/>
        </w:rPr>
        <w:t xml:space="preserve">2013 </w:t>
      </w:r>
      <w:r w:rsidRPr="00093ACF">
        <w:rPr>
          <w:rFonts w:cs="TimesNewRomanPS-BoldMT"/>
          <w:b/>
          <w:bCs/>
        </w:rPr>
        <w:t>rok</w:t>
      </w:r>
      <w:r>
        <w:rPr>
          <w:rFonts w:cs="TimesNewRomanPS-BoldMT"/>
          <w:b/>
          <w:bCs/>
        </w:rPr>
        <w:t>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28498D">
        <w:rPr>
          <w:rFonts w:cs="TimesNewRomanPSMT"/>
          <w:b/>
        </w:rPr>
        <w:t>2.</w:t>
      </w:r>
      <w:r w:rsidRPr="00093ACF">
        <w:rPr>
          <w:rFonts w:cs="TimesNewRomanPSMT"/>
        </w:rPr>
        <w:t xml:space="preserve"> </w:t>
      </w:r>
      <w:r w:rsidRPr="00093ACF">
        <w:rPr>
          <w:rFonts w:cs="TimesNewRomanPS-BoldMT"/>
          <w:b/>
          <w:bCs/>
        </w:rPr>
        <w:t>Zadania realizowane w ramach otwartego konkursu ofert w 2013 r.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2.1. </w:t>
      </w:r>
      <w:r w:rsidRPr="00093ACF">
        <w:rPr>
          <w:rFonts w:cs="TimesNewRomanPSMT"/>
        </w:rPr>
        <w:t xml:space="preserve">W roku 2013 samorząd Gminy </w:t>
      </w:r>
      <w:r>
        <w:rPr>
          <w:rFonts w:cs="TimesNewRomanPSMT"/>
        </w:rPr>
        <w:t>Lubniewice</w:t>
      </w:r>
      <w:r w:rsidRPr="00093ACF">
        <w:rPr>
          <w:rFonts w:cs="TimesNewRomanPSMT"/>
        </w:rPr>
        <w:t xml:space="preserve"> wspierać będzie w ramach otwar</w:t>
      </w:r>
      <w:r>
        <w:rPr>
          <w:rFonts w:cs="TimesNewRomanPSMT"/>
        </w:rPr>
        <w:t xml:space="preserve">tego konkursu ofert organizacje  </w:t>
      </w:r>
      <w:r w:rsidRPr="00093ACF">
        <w:rPr>
          <w:rFonts w:cs="TimesNewRomanPSMT"/>
        </w:rPr>
        <w:t>pozarządowe przy realizacji niżej wymienionych zadań.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2.2 </w:t>
      </w:r>
      <w:r w:rsidRPr="00093ACF">
        <w:rPr>
          <w:rFonts w:cs="TimesNewRomanPSMT"/>
        </w:rPr>
        <w:t xml:space="preserve">W zakresie </w:t>
      </w:r>
      <w:r w:rsidRPr="005D4664">
        <w:rPr>
          <w:rFonts w:cs="TimesNewRomanPS-BoldMT"/>
          <w:b/>
          <w:bCs/>
        </w:rPr>
        <w:t>KULTURY FIZYCZNEJ, SPORTU I TURYSTYKI</w:t>
      </w:r>
      <w:r w:rsidRPr="00093ACF">
        <w:rPr>
          <w:rFonts w:cs="TimesNewRomanPSMT"/>
        </w:rPr>
        <w:t>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 xml:space="preserve">1. Popularyzacja piłki nożnej na terenie </w:t>
      </w:r>
      <w:r>
        <w:rPr>
          <w:rFonts w:cs="TimesNewRomanPSMT"/>
        </w:rPr>
        <w:t>gminy Lubniewice</w:t>
      </w:r>
      <w:r w:rsidRPr="00093ACF">
        <w:rPr>
          <w:rFonts w:cs="TimesNewRomanPSMT"/>
        </w:rPr>
        <w:t>.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2.</w:t>
      </w:r>
      <w:r w:rsidRPr="00093ACF">
        <w:rPr>
          <w:rFonts w:cs="TimesNewRomanPSMT"/>
        </w:rPr>
        <w:t xml:space="preserve">Popularyzacja lekkoatletyki na terenie </w:t>
      </w:r>
      <w:r>
        <w:rPr>
          <w:rFonts w:cs="TimesNewRomanPSMT"/>
        </w:rPr>
        <w:t>gminy Lubniewice.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3. Popularyzacja żeglarstwa </w:t>
      </w:r>
      <w:r w:rsidRPr="00093ACF">
        <w:rPr>
          <w:rFonts w:cs="TimesNewRomanPSMT"/>
        </w:rPr>
        <w:t xml:space="preserve">na terenie </w:t>
      </w:r>
      <w:r>
        <w:rPr>
          <w:rFonts w:cs="TimesNewRomanPSMT"/>
        </w:rPr>
        <w:t>gminy Lubniewice.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2.3 </w:t>
      </w:r>
      <w:r w:rsidRPr="00093ACF">
        <w:rPr>
          <w:rFonts w:cs="TimesNewRomanPSMT"/>
        </w:rPr>
        <w:t>W zakresie</w:t>
      </w:r>
      <w:r>
        <w:rPr>
          <w:rFonts w:cs="TimesNewRomanPSMT"/>
        </w:rPr>
        <w:t xml:space="preserve"> </w:t>
      </w:r>
      <w:r w:rsidRPr="00093ACF">
        <w:rPr>
          <w:rFonts w:cs="TimesNewRomanPSMT"/>
        </w:rPr>
        <w:t>:</w:t>
      </w:r>
      <w:r>
        <w:rPr>
          <w:rFonts w:cs="TimesNewRomanPSMT"/>
        </w:rPr>
        <w:t xml:space="preserve"> </w:t>
      </w:r>
      <w:r w:rsidRPr="005D4664">
        <w:rPr>
          <w:rFonts w:cs="TimesNewRomanPS-BoldMT"/>
          <w:b/>
          <w:bCs/>
        </w:rPr>
        <w:t>KULTURY, SZTUKI, OCHRONY DÓBR KULTURY I TRADYCJI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 xml:space="preserve">1. </w:t>
      </w:r>
      <w:r>
        <w:rPr>
          <w:rFonts w:cs="TimesNewRomanPSMT"/>
        </w:rPr>
        <w:t>Organizacja imprezy promocyjno-kulturalnej Lubniewicka Noc Świętojańska - 2013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2. Upowszechnianie lokalnych tradycji kulturowych (m.in.: kulinaria, rękodzieło, rzemiosło)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28498D">
        <w:rPr>
          <w:rFonts w:cs="TimesNewRomanPSMT"/>
          <w:b/>
        </w:rPr>
        <w:t>3.</w:t>
      </w:r>
      <w:r w:rsidRPr="00093ACF">
        <w:rPr>
          <w:rFonts w:cs="TimesNewRomanPSMT"/>
        </w:rPr>
        <w:t xml:space="preserve"> </w:t>
      </w:r>
      <w:r w:rsidRPr="00093ACF">
        <w:rPr>
          <w:rFonts w:cs="TimesNewRomanPS-BoldMT"/>
          <w:b/>
          <w:bCs/>
        </w:rPr>
        <w:t>Rodzaje, formy i kwoty środków przeznaczonych w 2013 r. na realizację poszczególnych zadań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Poniżej zamieszczone zostały informacje co do rodzaju i form poszczeg</w:t>
      </w:r>
      <w:r>
        <w:rPr>
          <w:rFonts w:cs="TimesNewRomanPSMT"/>
        </w:rPr>
        <w:t xml:space="preserve">ólnych zadań w ramach otwartego </w:t>
      </w:r>
      <w:r w:rsidRPr="00093ACF">
        <w:rPr>
          <w:rFonts w:cs="TimesNewRomanPSMT"/>
        </w:rPr>
        <w:t>konkursu ofert tzw. specyfikacje. Komisja Konkursowa oceniać będz</w:t>
      </w:r>
      <w:r>
        <w:rPr>
          <w:rFonts w:cs="TimesNewRomanPSMT"/>
        </w:rPr>
        <w:t xml:space="preserve">ie spójność ofert składanych na </w:t>
      </w:r>
      <w:r w:rsidRPr="00093ACF">
        <w:rPr>
          <w:rFonts w:cs="TimesNewRomanPSMT"/>
        </w:rPr>
        <w:t>poszczególne zadania z podanymi poniżej specyfikacjami.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3.1 </w:t>
      </w:r>
      <w:r w:rsidRPr="00093ACF">
        <w:rPr>
          <w:rFonts w:cs="TimesNewRomanPSMT"/>
        </w:rPr>
        <w:t xml:space="preserve">W zakresie </w:t>
      </w:r>
      <w:r w:rsidRPr="005D4664">
        <w:rPr>
          <w:rFonts w:cs="TimesNewRomanPS-BoldMT"/>
          <w:b/>
          <w:bCs/>
        </w:rPr>
        <w:t>KULTURY FIZYCZNEJ, SPORTU I TURYSTYKI</w:t>
      </w:r>
      <w:r w:rsidRPr="00093ACF">
        <w:rPr>
          <w:rFonts w:cs="TimesNewRomanPSMT"/>
        </w:rPr>
        <w:t>: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959"/>
        <w:gridCol w:w="2268"/>
        <w:gridCol w:w="4961"/>
        <w:gridCol w:w="1701"/>
      </w:tblGrid>
      <w:tr w:rsidR="00FB5479" w:rsidTr="00C95562">
        <w:tc>
          <w:tcPr>
            <w:tcW w:w="959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lastRenderedPageBreak/>
              <w:t>Numer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zadania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</w:p>
        </w:tc>
        <w:tc>
          <w:tcPr>
            <w:tcW w:w="2268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Nazwa zadania</w:t>
            </w:r>
          </w:p>
        </w:tc>
        <w:tc>
          <w:tcPr>
            <w:tcW w:w="496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Rodzaj i formy realizacji</w:t>
            </w:r>
          </w:p>
        </w:tc>
        <w:tc>
          <w:tcPr>
            <w:tcW w:w="170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Wysokość środków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przeznaczonych na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realizację zadania</w:t>
            </w:r>
          </w:p>
        </w:tc>
      </w:tr>
      <w:tr w:rsidR="00FB5479" w:rsidTr="00C95562">
        <w:tc>
          <w:tcPr>
            <w:tcW w:w="95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1</w:t>
            </w:r>
          </w:p>
        </w:tc>
        <w:tc>
          <w:tcPr>
            <w:tcW w:w="2268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 xml:space="preserve">Popularyzacja piłki nożnej na terenie </w:t>
            </w:r>
            <w:r>
              <w:rPr>
                <w:rFonts w:cs="TimesNewRomanPSMT"/>
              </w:rPr>
              <w:t xml:space="preserve">gminy Lubniewice </w:t>
            </w:r>
          </w:p>
        </w:tc>
        <w:tc>
          <w:tcPr>
            <w:tcW w:w="496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Celem zadania jest propagowanie aktywnego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i wartościowego s</w:t>
            </w:r>
            <w:r>
              <w:rPr>
                <w:rFonts w:cs="TimesNewRomanPSMT"/>
              </w:rPr>
              <w:t xml:space="preserve">posobu spędzania wolnego czasu, </w:t>
            </w:r>
            <w:r w:rsidRPr="00093ACF">
              <w:rPr>
                <w:rFonts w:cs="TimesNewRomanPSMT"/>
              </w:rPr>
              <w:t>rozwijanie zainte</w:t>
            </w:r>
            <w:r>
              <w:rPr>
                <w:rFonts w:cs="TimesNewRomanPSMT"/>
              </w:rPr>
              <w:t xml:space="preserve">resowań wśród dzieci, młodzieży </w:t>
            </w:r>
            <w:r w:rsidRPr="00093ACF">
              <w:rPr>
                <w:rFonts w:cs="TimesNewRomanPSMT"/>
              </w:rPr>
              <w:t>i dorosłych pop</w:t>
            </w:r>
            <w:r>
              <w:rPr>
                <w:rFonts w:cs="TimesNewRomanPSMT"/>
              </w:rPr>
              <w:t xml:space="preserve">rzez popularyzację piłki nożnej </w:t>
            </w:r>
            <w:r w:rsidRPr="00093ACF">
              <w:rPr>
                <w:rFonts w:cs="TimesNewRomanPSMT"/>
              </w:rPr>
              <w:t xml:space="preserve">na terenie </w:t>
            </w:r>
            <w:r>
              <w:rPr>
                <w:rFonts w:cs="TimesNewRomanPSMT"/>
              </w:rPr>
              <w:t>gminy Lubniewice</w:t>
            </w:r>
            <w:r w:rsidRPr="00093ACF">
              <w:rPr>
                <w:rFonts w:cs="TimesNewRomanPSMT"/>
              </w:rPr>
              <w:t>.</w:t>
            </w:r>
            <w:r>
              <w:rPr>
                <w:rFonts w:cs="TimesNewRomanPSMT"/>
              </w:rPr>
              <w:t xml:space="preserve"> Zadanie swym zasięgiem powinno </w:t>
            </w:r>
            <w:r w:rsidRPr="00093ACF">
              <w:rPr>
                <w:rFonts w:cs="TimesNewRomanPSMT"/>
              </w:rPr>
              <w:t>objąć jak najliczniejszą gr</w:t>
            </w:r>
            <w:r>
              <w:rPr>
                <w:rFonts w:cs="TimesNewRomanPSMT"/>
              </w:rPr>
              <w:t xml:space="preserve">upę dzieci, młodzieży </w:t>
            </w:r>
            <w:r w:rsidRPr="00093ACF">
              <w:rPr>
                <w:rFonts w:cs="TimesNewRomanPSMT"/>
              </w:rPr>
              <w:t>i dorosłych. Zadanie może być realizowane</w:t>
            </w:r>
            <w:r>
              <w:rPr>
                <w:rFonts w:cs="TimesNewRomanPSMT"/>
              </w:rPr>
              <w:t xml:space="preserve"> przede wszystkim </w:t>
            </w:r>
            <w:r w:rsidRPr="00093ACF">
              <w:rPr>
                <w:rFonts w:cs="TimesNewRomanPSMT"/>
              </w:rPr>
              <w:t xml:space="preserve"> poprzez :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1. Organizację zajęć sportowo - rekreacyjnych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z trenerami/animatorami sportu.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2. Organizację obozów sportowych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3.</w:t>
            </w:r>
            <w:r w:rsidRPr="00093ACF">
              <w:rPr>
                <w:rFonts w:cs="TimesNewRomanPSMT"/>
              </w:rPr>
              <w:t>Organizacj</w:t>
            </w:r>
            <w:r>
              <w:rPr>
                <w:rFonts w:cs="TimesNewRomanPSMT"/>
              </w:rPr>
              <w:t>ę</w:t>
            </w:r>
            <w:r w:rsidRPr="00093ACF">
              <w:rPr>
                <w:rFonts w:cs="TimesNewRomanPSMT"/>
              </w:rPr>
              <w:t xml:space="preserve"> i udz</w:t>
            </w:r>
            <w:r>
              <w:rPr>
                <w:rFonts w:cs="TimesNewRomanPSMT"/>
              </w:rPr>
              <w:t xml:space="preserve">iał w rozgrywkach sportowych na </w:t>
            </w:r>
            <w:r w:rsidRPr="00093ACF">
              <w:rPr>
                <w:rFonts w:cs="TimesNewRomanPSMT"/>
              </w:rPr>
              <w:t>szczeb</w:t>
            </w:r>
            <w:r>
              <w:rPr>
                <w:rFonts w:cs="TimesNewRomanPSMT"/>
              </w:rPr>
              <w:t xml:space="preserve">lu gminy, powiatu i województwa </w:t>
            </w:r>
          </w:p>
        </w:tc>
        <w:tc>
          <w:tcPr>
            <w:tcW w:w="1701" w:type="dxa"/>
          </w:tcPr>
          <w:p w:rsidR="00FB5479" w:rsidRPr="00396387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5</w:t>
            </w:r>
            <w:r w:rsidRPr="00396387">
              <w:rPr>
                <w:rFonts w:cs="TimesNewRomanPSMT"/>
              </w:rPr>
              <w:t>5.000</w:t>
            </w:r>
          </w:p>
        </w:tc>
      </w:tr>
      <w:tr w:rsidR="00FB5479" w:rsidTr="00C95562">
        <w:tc>
          <w:tcPr>
            <w:tcW w:w="95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2</w:t>
            </w:r>
          </w:p>
        </w:tc>
        <w:tc>
          <w:tcPr>
            <w:tcW w:w="2268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rPr>
                <w:rFonts w:cs="TimesNewRomanPSMT"/>
              </w:rPr>
            </w:pPr>
            <w:r>
              <w:rPr>
                <w:rFonts w:cs="TimesNewRomanPSMT"/>
              </w:rPr>
              <w:t xml:space="preserve">Popularyzacja lekkoatletyki </w:t>
            </w:r>
            <w:r w:rsidRPr="00093ACF">
              <w:rPr>
                <w:rFonts w:cs="TimesNewRomanPSMT"/>
              </w:rPr>
              <w:t xml:space="preserve">na terenie </w:t>
            </w:r>
            <w:r>
              <w:rPr>
                <w:rFonts w:cs="TimesNewRomanPSMT"/>
              </w:rPr>
              <w:t xml:space="preserve">gminy Lubniewice </w:t>
            </w:r>
          </w:p>
        </w:tc>
        <w:tc>
          <w:tcPr>
            <w:tcW w:w="496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Celem zadania jest propagowanie aktywnego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i wartościowego s</w:t>
            </w:r>
            <w:r>
              <w:rPr>
                <w:rFonts w:cs="TimesNewRomanPSMT"/>
              </w:rPr>
              <w:t xml:space="preserve">posobu spędzania wolnego czasu, </w:t>
            </w:r>
            <w:r w:rsidRPr="00093ACF">
              <w:rPr>
                <w:rFonts w:cs="TimesNewRomanPSMT"/>
              </w:rPr>
              <w:t>rozwijanie zainter</w:t>
            </w:r>
            <w:r>
              <w:rPr>
                <w:rFonts w:cs="TimesNewRomanPSMT"/>
              </w:rPr>
              <w:t xml:space="preserve">esowań wśród dzieci, młodzieży i dorosłych poprzez </w:t>
            </w:r>
            <w:r w:rsidRPr="00093ACF">
              <w:rPr>
                <w:rFonts w:cs="TimesNewRomanPSMT"/>
              </w:rPr>
              <w:t>popularyzację lekk</w:t>
            </w:r>
            <w:r>
              <w:rPr>
                <w:rFonts w:cs="TimesNewRomanPSMT"/>
              </w:rPr>
              <w:t>oatletyki na terenie gminy Lubniewice</w:t>
            </w:r>
            <w:r w:rsidRPr="00093ACF">
              <w:rPr>
                <w:rFonts w:cs="TimesNewRomanPSMT"/>
              </w:rPr>
              <w:t>. Zadanie s</w:t>
            </w:r>
            <w:r>
              <w:rPr>
                <w:rFonts w:cs="TimesNewRomanPSMT"/>
              </w:rPr>
              <w:t xml:space="preserve">wym zasięgiem powinno objąć jak </w:t>
            </w:r>
            <w:r w:rsidRPr="00093ACF">
              <w:rPr>
                <w:rFonts w:cs="TimesNewRomanPSMT"/>
              </w:rPr>
              <w:t>najliczniejszą grupę dziec</w:t>
            </w:r>
            <w:r>
              <w:rPr>
                <w:rFonts w:cs="TimesNewRomanPSMT"/>
              </w:rPr>
              <w:t xml:space="preserve">i, młodzieży i dorosłych. </w:t>
            </w:r>
            <w:r w:rsidRPr="00093ACF">
              <w:rPr>
                <w:rFonts w:cs="TimesNewRomanPSMT"/>
              </w:rPr>
              <w:t xml:space="preserve">Zadanie może być realizowane </w:t>
            </w:r>
            <w:r>
              <w:rPr>
                <w:rFonts w:cs="TimesNewRomanPSMT"/>
              </w:rPr>
              <w:t xml:space="preserve">przede wszystkim </w:t>
            </w:r>
            <w:r w:rsidRPr="00093ACF">
              <w:rPr>
                <w:rFonts w:cs="TimesNewRomanPSMT"/>
              </w:rPr>
              <w:t xml:space="preserve"> poprzez :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1. Organizację zajęć sportowo - rekreacyjnych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z trenerami/animatorami sportu.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2. Organizację obozów sportowych</w:t>
            </w:r>
          </w:p>
          <w:p w:rsidR="00FB5479" w:rsidRPr="001723D1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 xml:space="preserve">3. </w:t>
            </w:r>
            <w:r w:rsidRPr="00093ACF">
              <w:rPr>
                <w:rFonts w:cs="TimesNewRomanPSMT"/>
              </w:rPr>
              <w:t>Organizacj</w:t>
            </w:r>
            <w:r>
              <w:rPr>
                <w:rFonts w:cs="TimesNewRomanPSMT"/>
              </w:rPr>
              <w:t>ę</w:t>
            </w:r>
            <w:r w:rsidRPr="00093ACF">
              <w:rPr>
                <w:rFonts w:cs="TimesNewRomanPSMT"/>
              </w:rPr>
              <w:t xml:space="preserve"> i udz</w:t>
            </w:r>
            <w:r>
              <w:rPr>
                <w:rFonts w:cs="TimesNewRomanPSMT"/>
              </w:rPr>
              <w:t xml:space="preserve">iał w imprezach sportowych na </w:t>
            </w:r>
            <w:r w:rsidRPr="00093ACF">
              <w:rPr>
                <w:rFonts w:cs="TimesNewRomanPSMT"/>
              </w:rPr>
              <w:t>szczeblu gminy, powiatu i województwa.</w:t>
            </w:r>
          </w:p>
        </w:tc>
        <w:tc>
          <w:tcPr>
            <w:tcW w:w="170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5.000</w:t>
            </w:r>
          </w:p>
        </w:tc>
      </w:tr>
      <w:tr w:rsidR="00FB5479" w:rsidTr="00C95562">
        <w:tc>
          <w:tcPr>
            <w:tcW w:w="95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3</w:t>
            </w:r>
          </w:p>
        </w:tc>
        <w:tc>
          <w:tcPr>
            <w:tcW w:w="2268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 xml:space="preserve">Popularyzacja żeglarstwa </w:t>
            </w:r>
            <w:r w:rsidRPr="00093ACF">
              <w:rPr>
                <w:rFonts w:cs="TimesNewRomanPSMT"/>
              </w:rPr>
              <w:t xml:space="preserve">na terenie </w:t>
            </w:r>
            <w:r>
              <w:rPr>
                <w:rFonts w:cs="TimesNewRomanPSMT"/>
              </w:rPr>
              <w:t>gminy Lubniewice.</w:t>
            </w:r>
          </w:p>
        </w:tc>
        <w:tc>
          <w:tcPr>
            <w:tcW w:w="496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Celem zadania jest propagowanie aktywnego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i wartościowego s</w:t>
            </w:r>
            <w:r>
              <w:rPr>
                <w:rFonts w:cs="TimesNewRomanPSMT"/>
              </w:rPr>
              <w:t xml:space="preserve">posobu spędzania wolnego czasu, </w:t>
            </w:r>
            <w:r w:rsidRPr="00093ACF">
              <w:rPr>
                <w:rFonts w:cs="TimesNewRomanPSMT"/>
              </w:rPr>
              <w:t>rozwijanie zainter</w:t>
            </w:r>
            <w:r>
              <w:rPr>
                <w:rFonts w:cs="TimesNewRomanPSMT"/>
              </w:rPr>
              <w:t xml:space="preserve">esowań wśród dzieci i młodzieży, poprzez </w:t>
            </w:r>
            <w:r w:rsidRPr="00093ACF">
              <w:rPr>
                <w:rFonts w:cs="TimesNewRomanPSMT"/>
              </w:rPr>
              <w:t xml:space="preserve">popularyzację </w:t>
            </w:r>
            <w:r>
              <w:rPr>
                <w:rFonts w:cs="TimesNewRomanPSMT"/>
              </w:rPr>
              <w:t xml:space="preserve">żeglarstwa w środowisku wiejskim </w:t>
            </w:r>
            <w:r w:rsidRPr="00093ACF">
              <w:rPr>
                <w:rFonts w:cs="TimesNewRomanPSMT"/>
              </w:rPr>
              <w:t>i miejskim. Zadanie s</w:t>
            </w:r>
            <w:r>
              <w:rPr>
                <w:rFonts w:cs="TimesNewRomanPSMT"/>
              </w:rPr>
              <w:t xml:space="preserve">wym zasięgiem powinno objąć jak </w:t>
            </w:r>
            <w:r w:rsidRPr="00093ACF">
              <w:rPr>
                <w:rFonts w:cs="TimesNewRomanPSMT"/>
              </w:rPr>
              <w:t>najliczniejszą grupę dziec</w:t>
            </w:r>
            <w:r>
              <w:rPr>
                <w:rFonts w:cs="TimesNewRomanPSMT"/>
              </w:rPr>
              <w:t xml:space="preserve">i i młodzieży. Zadanie może być realizowane przede wszystkim </w:t>
            </w:r>
            <w:r w:rsidRPr="00093ACF">
              <w:rPr>
                <w:rFonts w:cs="TimesNewRomanPSMT"/>
              </w:rPr>
              <w:t xml:space="preserve"> </w:t>
            </w:r>
            <w:r>
              <w:rPr>
                <w:rFonts w:cs="TimesNewRomanPSMT"/>
              </w:rPr>
              <w:t xml:space="preserve">poprzez: 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1. Organizację zajęć sportowo - rekreacyjnych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z trenerami/animatorami sportu.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2. Organizację obozów sportowych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 xml:space="preserve">3. </w:t>
            </w:r>
            <w:r w:rsidRPr="00093ACF">
              <w:rPr>
                <w:rFonts w:cs="TimesNewRomanPSMT"/>
              </w:rPr>
              <w:t>Organizacj</w:t>
            </w:r>
            <w:r>
              <w:rPr>
                <w:rFonts w:cs="TimesNewRomanPSMT"/>
              </w:rPr>
              <w:t>ę</w:t>
            </w:r>
            <w:r w:rsidRPr="00093ACF">
              <w:rPr>
                <w:rFonts w:cs="TimesNewRomanPSMT"/>
              </w:rPr>
              <w:t xml:space="preserve"> i udz</w:t>
            </w:r>
            <w:r>
              <w:rPr>
                <w:rFonts w:cs="TimesNewRomanPSMT"/>
              </w:rPr>
              <w:t xml:space="preserve">iał w imprezach sportowych na </w:t>
            </w:r>
            <w:r w:rsidRPr="00093ACF">
              <w:rPr>
                <w:rFonts w:cs="TimesNewRomanPSMT"/>
              </w:rPr>
              <w:t>szczebl</w:t>
            </w:r>
            <w:r>
              <w:rPr>
                <w:rFonts w:cs="TimesNewRomanPSMT"/>
              </w:rPr>
              <w:t>u gminy, powiatu i województwa.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4. Zakup sprzętu i wyposażenia żeglarskiego do szkółki żeglarskiej działającej na terenie gminy.</w:t>
            </w:r>
          </w:p>
        </w:tc>
        <w:tc>
          <w:tcPr>
            <w:tcW w:w="170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5.000</w:t>
            </w:r>
          </w:p>
        </w:tc>
      </w:tr>
    </w:tbl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396387">
        <w:rPr>
          <w:rFonts w:cs="TimesNewRomanPSMT"/>
        </w:rPr>
        <w:t xml:space="preserve">Na realizację zadania tego samego rodzaju w roku 2012 przeznaczono kwotę łączną w wysokości:  </w:t>
      </w:r>
      <w:r>
        <w:rPr>
          <w:rFonts w:cs="TimesNewRomanPSMT"/>
        </w:rPr>
        <w:t>0</w:t>
      </w:r>
      <w:r w:rsidRPr="00396387">
        <w:rPr>
          <w:rFonts w:cs="TimesNewRomanPSMT"/>
        </w:rPr>
        <w:t>zł.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</w:rPr>
      </w:pPr>
      <w:r>
        <w:rPr>
          <w:rFonts w:cs="TimesNewRomanPS-BoldMT"/>
          <w:b/>
          <w:bCs/>
        </w:rPr>
        <w:lastRenderedPageBreak/>
        <w:t>3</w:t>
      </w:r>
      <w:r w:rsidRPr="00093ACF">
        <w:rPr>
          <w:rFonts w:cs="TimesNewRomanPS-BoldMT"/>
          <w:b/>
          <w:bCs/>
        </w:rPr>
        <w:t xml:space="preserve">. </w:t>
      </w:r>
      <w:r w:rsidRPr="003739A4">
        <w:rPr>
          <w:rFonts w:cs="TimesNewRomanPS-BoldItalicMT"/>
          <w:b/>
          <w:bCs/>
          <w:iCs/>
        </w:rPr>
        <w:t>2</w:t>
      </w:r>
      <w:r w:rsidRPr="00093ACF">
        <w:rPr>
          <w:rFonts w:cs="TimesNewRomanPS-BoldItalicMT"/>
          <w:b/>
          <w:bCs/>
          <w:i/>
          <w:iCs/>
        </w:rPr>
        <w:t xml:space="preserve">. </w:t>
      </w:r>
      <w:r>
        <w:rPr>
          <w:rFonts w:cs="TimesNewRomanPS-BoldItalicMT"/>
          <w:b/>
          <w:bCs/>
          <w:i/>
          <w:iCs/>
        </w:rPr>
        <w:t xml:space="preserve">W zakresie </w:t>
      </w:r>
      <w:r w:rsidRPr="005D4664">
        <w:rPr>
          <w:rFonts w:cs="TimesNewRomanPS-BoldMT"/>
          <w:b/>
          <w:bCs/>
        </w:rPr>
        <w:t>KULTURY, SZTUKI, OCHRONY DÓBR KULTURY I TRADYCJI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959"/>
        <w:gridCol w:w="2268"/>
        <w:gridCol w:w="4394"/>
        <w:gridCol w:w="2268"/>
      </w:tblGrid>
      <w:tr w:rsidR="00FB5479" w:rsidTr="00C95562">
        <w:tc>
          <w:tcPr>
            <w:tcW w:w="959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Numer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zadania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</w:p>
        </w:tc>
        <w:tc>
          <w:tcPr>
            <w:tcW w:w="2268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Nazwa zadania</w:t>
            </w:r>
          </w:p>
        </w:tc>
        <w:tc>
          <w:tcPr>
            <w:tcW w:w="439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Rodzaj i formy realizacji</w:t>
            </w:r>
          </w:p>
        </w:tc>
        <w:tc>
          <w:tcPr>
            <w:tcW w:w="2268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Wysokość środków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przeznaczonych na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realizację zadania</w:t>
            </w:r>
          </w:p>
        </w:tc>
      </w:tr>
      <w:tr w:rsidR="00FB5479" w:rsidTr="00C95562">
        <w:tc>
          <w:tcPr>
            <w:tcW w:w="95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1</w:t>
            </w:r>
          </w:p>
        </w:tc>
        <w:tc>
          <w:tcPr>
            <w:tcW w:w="2268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rPr>
                <w:rFonts w:cs="TimesNewRomanPSMT"/>
              </w:rPr>
            </w:pPr>
            <w:r>
              <w:rPr>
                <w:rFonts w:cs="TimesNewRomanPSMT"/>
              </w:rPr>
              <w:t xml:space="preserve">Organizacja imprezy </w:t>
            </w:r>
            <w:proofErr w:type="spellStart"/>
            <w:r>
              <w:rPr>
                <w:rFonts w:cs="TimesNewRomanPSMT"/>
              </w:rPr>
              <w:t>promocyjno</w:t>
            </w:r>
            <w:proofErr w:type="spellEnd"/>
            <w:r>
              <w:rPr>
                <w:rFonts w:cs="TimesNewRomanPSMT"/>
              </w:rPr>
              <w:t xml:space="preserve"> -kulturalnej Lubniewicka Noc Świętojańska </w:t>
            </w:r>
          </w:p>
        </w:tc>
        <w:tc>
          <w:tcPr>
            <w:tcW w:w="4394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 xml:space="preserve">Celem zadania jest </w:t>
            </w:r>
            <w:r>
              <w:rPr>
                <w:rFonts w:cs="TimesNewRomanPSMT"/>
              </w:rPr>
              <w:t xml:space="preserve">szeroko rozumiana promocja tradycji kulturowych związanych z obchodami Nocy Świętojańskiej  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 xml:space="preserve"> Zadanie swym zasięgiem powinno </w:t>
            </w:r>
            <w:r w:rsidRPr="00093ACF">
              <w:rPr>
                <w:rFonts w:cs="TimesNewRomanPSMT"/>
              </w:rPr>
              <w:t>objąć jak najliczniejszą gr</w:t>
            </w:r>
            <w:r>
              <w:rPr>
                <w:rFonts w:cs="TimesNewRomanPSMT"/>
              </w:rPr>
              <w:t xml:space="preserve">upę dzieci, młodzieży </w:t>
            </w:r>
            <w:r w:rsidRPr="00093ACF">
              <w:rPr>
                <w:rFonts w:cs="TimesNewRomanPSMT"/>
              </w:rPr>
              <w:t xml:space="preserve">i dorosłych. Zadanie może być realizowane poprzez </w:t>
            </w:r>
            <w:r>
              <w:rPr>
                <w:rFonts w:cs="TimesNewRomanPSMT"/>
              </w:rPr>
              <w:t>kompleksową organizację imprezy Lubniewicka Noc Świętojańska – 22 czerwca 2013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</w:p>
        </w:tc>
        <w:tc>
          <w:tcPr>
            <w:tcW w:w="2268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10.000</w:t>
            </w:r>
          </w:p>
        </w:tc>
      </w:tr>
      <w:tr w:rsidR="00FB5479" w:rsidTr="00C95562">
        <w:tc>
          <w:tcPr>
            <w:tcW w:w="95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2</w:t>
            </w:r>
          </w:p>
        </w:tc>
        <w:tc>
          <w:tcPr>
            <w:tcW w:w="2268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rPr>
                <w:rFonts w:cs="TimesNewRomanPSMT"/>
              </w:rPr>
            </w:pPr>
            <w:r>
              <w:rPr>
                <w:rFonts w:cs="TimesNewRomanPSMT"/>
              </w:rPr>
              <w:t>Upowszechnianie lokalnych tradycji kulturowych (m.in.: kulinaria, rękodzieło, rzemiosło)</w:t>
            </w:r>
          </w:p>
        </w:tc>
        <w:tc>
          <w:tcPr>
            <w:tcW w:w="4394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 xml:space="preserve">Celem zadania jest </w:t>
            </w:r>
            <w:r>
              <w:rPr>
                <w:rFonts w:cs="TimesNewRomanPSMT"/>
              </w:rPr>
              <w:t xml:space="preserve">szeroko rozumiana promocja tradycji kulturowych gminy Lubniewice (kulinaria, rzemiosło, rękodzieło). Zadanie swym zasięgiem powinno </w:t>
            </w:r>
            <w:r w:rsidRPr="00093ACF">
              <w:rPr>
                <w:rFonts w:cs="TimesNewRomanPSMT"/>
              </w:rPr>
              <w:t>objąć jak najliczniejszą gr</w:t>
            </w:r>
            <w:r>
              <w:rPr>
                <w:rFonts w:cs="TimesNewRomanPSMT"/>
              </w:rPr>
              <w:t xml:space="preserve">upę dzieci, młodzieży </w:t>
            </w:r>
            <w:r w:rsidRPr="00093ACF">
              <w:rPr>
                <w:rFonts w:cs="TimesNewRomanPSMT"/>
              </w:rPr>
              <w:t>i dorosłych. Zadanie może być realizowane poprzez :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1.Udział w targach krajowych i międzynarodowych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2.Udział w imprezach promocyjnych lokalnych i zewnętrznych (festyny, jarmarki, inne imprezy promocyjne)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 xml:space="preserve">3.Szeroko rozumianą promocję lokalnych zasobów kulturowych </w:t>
            </w:r>
          </w:p>
        </w:tc>
        <w:tc>
          <w:tcPr>
            <w:tcW w:w="2268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10.000</w:t>
            </w:r>
          </w:p>
        </w:tc>
      </w:tr>
    </w:tbl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396387">
        <w:rPr>
          <w:rFonts w:cs="TimesNewRomanPSMT"/>
        </w:rPr>
        <w:t xml:space="preserve">Na realizację zadania tego samego rodzaju w roku 2012 przeznaczono kwotę łączną w wysokości: </w:t>
      </w:r>
      <w:r>
        <w:rPr>
          <w:rFonts w:cs="TimesNewRomanPSMT"/>
        </w:rPr>
        <w:t xml:space="preserve"> 10.</w:t>
      </w:r>
      <w:r w:rsidRPr="00396387">
        <w:rPr>
          <w:rFonts w:cs="TimesNewRomanPSMT"/>
        </w:rPr>
        <w:t>000 zł.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MT"/>
        </w:rPr>
        <w:t xml:space="preserve">4. </w:t>
      </w:r>
      <w:r w:rsidRPr="00093ACF">
        <w:rPr>
          <w:rFonts w:cs="TimesNewRomanPS-BoldMT"/>
          <w:b/>
          <w:bCs/>
        </w:rPr>
        <w:t>Podmioty uprawnione do składania ofert 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Zgodnie z ustawą o działalności pożytku publicznego i o wolontariacie d</w:t>
      </w:r>
      <w:r>
        <w:rPr>
          <w:rFonts w:cs="TimesNewRomanPSMT"/>
        </w:rPr>
        <w:t xml:space="preserve">o składania ofert uprawnione są </w:t>
      </w:r>
      <w:r w:rsidRPr="00093ACF">
        <w:rPr>
          <w:rFonts w:cs="TimesNewRomanPSMT"/>
        </w:rPr>
        <w:t>następujące podmioty 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1. organizacje pozarządowe,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2. organizacje kościelne,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3. stowarzyszenia jednostek samorządu terytorialnego,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4. związki wyznaniowe o uregulowanym prawnie statusie,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 xml:space="preserve">5. inne </w:t>
      </w:r>
      <w:r>
        <w:rPr>
          <w:rFonts w:cs="TimesNewRomanPSMT"/>
        </w:rPr>
        <w:t xml:space="preserve">uprawnione </w:t>
      </w:r>
      <w:r w:rsidRPr="00093ACF">
        <w:rPr>
          <w:rFonts w:cs="TimesNewRomanPSMT"/>
        </w:rPr>
        <w:t>podmioty.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>Ważne 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6B1BDD">
        <w:rPr>
          <w:rFonts w:cs="TimesNewRomanPSMT"/>
        </w:rPr>
        <w:t>Potencjalni oferenci nie mogą składać i otrzymać dotacji, jeżeli nie wywiązali się z wcześniej zawartych umów na realizację zadań gminy. W takich przypadkach organizacja nie może ubiegać się o wsparcie finansowe z budżetu gminy przez okres 3 najbliższych lat.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MT"/>
        </w:rPr>
        <w:t xml:space="preserve">5. </w:t>
      </w:r>
      <w:r w:rsidRPr="00093ACF">
        <w:rPr>
          <w:rFonts w:cs="TimesNewRomanPS-BoldMT"/>
          <w:b/>
          <w:bCs/>
        </w:rPr>
        <w:t>Zasady składania ofert 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5.1 </w:t>
      </w:r>
      <w:r w:rsidRPr="00093ACF">
        <w:rPr>
          <w:rFonts w:cs="TimesNewRomanPSMT"/>
        </w:rPr>
        <w:t>Podmioty uprawnione do udziału w postępowaniu konkursowym, składa</w:t>
      </w:r>
      <w:r>
        <w:rPr>
          <w:rFonts w:cs="TimesNewRomanPSMT"/>
        </w:rPr>
        <w:t xml:space="preserve">ją pisemne oferty na realizację </w:t>
      </w:r>
      <w:r w:rsidRPr="00093ACF">
        <w:rPr>
          <w:rFonts w:cs="TimesNewRomanPSMT"/>
        </w:rPr>
        <w:t>zadania wg wzoru określonego w Rozporządzeniu Ministra Pracy i Polityki Społ</w:t>
      </w:r>
      <w:r>
        <w:rPr>
          <w:rFonts w:cs="TimesNewRomanPSMT"/>
        </w:rPr>
        <w:t xml:space="preserve">ecznej z dnia 15 grudnia 2010r. </w:t>
      </w:r>
      <w:r w:rsidRPr="00093ACF">
        <w:rPr>
          <w:rFonts w:cs="TimesNewRomanPSMT"/>
        </w:rPr>
        <w:t>w sprawie wzoru oferty i ramowego wzoru umowy dotyczących realizacji</w:t>
      </w:r>
      <w:r>
        <w:rPr>
          <w:rFonts w:cs="TimesNewRomanPSMT"/>
        </w:rPr>
        <w:t xml:space="preserve"> zadania publicznego oraz wzoru </w:t>
      </w:r>
      <w:r w:rsidRPr="00093ACF">
        <w:rPr>
          <w:rFonts w:cs="TimesNewRomanPSMT"/>
        </w:rPr>
        <w:t xml:space="preserve">sprawozdania z wykonania tego zadania (Dz. U. z 2011r. Nr 6, poz. 25) </w:t>
      </w:r>
      <w:r>
        <w:rPr>
          <w:rFonts w:cs="TimesNewRomanPSMT"/>
        </w:rPr>
        <w:t xml:space="preserve">                      </w:t>
      </w:r>
      <w:r w:rsidRPr="00152E20">
        <w:rPr>
          <w:rFonts w:cs="TimesNewRomanPSMT"/>
          <w:b/>
        </w:rPr>
        <w:t xml:space="preserve">(załącznik nr 1 – </w:t>
      </w:r>
      <w:r w:rsidRPr="00152E20">
        <w:rPr>
          <w:rFonts w:cs="TimesNewRomanPS-ItalicMT"/>
          <w:b/>
          <w:i/>
          <w:iCs/>
        </w:rPr>
        <w:t xml:space="preserve">wzór oferty </w:t>
      </w:r>
      <w:r w:rsidRPr="00152E20">
        <w:rPr>
          <w:rFonts w:cs="TimesNewRomanPSMT"/>
          <w:b/>
        </w:rPr>
        <w:t>).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lastRenderedPageBreak/>
        <w:t xml:space="preserve">5.2 </w:t>
      </w:r>
      <w:r w:rsidRPr="00093ACF">
        <w:rPr>
          <w:rFonts w:cs="TimesNewRomanPSMT"/>
        </w:rPr>
        <w:t xml:space="preserve">Formularz oferty można pobrać z </w:t>
      </w:r>
      <w:r>
        <w:rPr>
          <w:rFonts w:cs="TimesNewRomanPSMT"/>
        </w:rPr>
        <w:t xml:space="preserve">Referatu </w:t>
      </w:r>
      <w:r w:rsidRPr="00953DC3">
        <w:t xml:space="preserve">Promocji, Kultury, Sportu i Turystyki </w:t>
      </w:r>
      <w:r w:rsidRPr="00953DC3">
        <w:rPr>
          <w:rFonts w:cs="TimesNewRomanPSMT"/>
        </w:rPr>
        <w:t>Urzędu Miejskiego w Lubniewicach</w:t>
      </w:r>
      <w:r>
        <w:rPr>
          <w:rFonts w:cs="TimesNewRomanPSMT"/>
        </w:rPr>
        <w:t xml:space="preserve"> </w:t>
      </w:r>
      <w:r w:rsidRPr="00093ACF">
        <w:rPr>
          <w:rFonts w:cs="TimesNewRomanPSMT"/>
        </w:rPr>
        <w:t xml:space="preserve">ul. </w:t>
      </w:r>
      <w:r>
        <w:rPr>
          <w:rFonts w:cs="TimesNewRomanPSMT"/>
        </w:rPr>
        <w:t xml:space="preserve">Jana Pawła II 51 </w:t>
      </w:r>
      <w:r w:rsidRPr="00093ACF">
        <w:rPr>
          <w:rFonts w:cs="TimesNewRomanPSMT"/>
        </w:rPr>
        <w:t xml:space="preserve"> pok. nr </w:t>
      </w:r>
      <w:r>
        <w:rPr>
          <w:rFonts w:cs="TimesNewRomanPSMT"/>
        </w:rPr>
        <w:t xml:space="preserve">5 </w:t>
      </w:r>
      <w:r w:rsidRPr="00093ACF">
        <w:rPr>
          <w:rFonts w:cs="TimesNewRomanPSMT"/>
        </w:rPr>
        <w:t xml:space="preserve"> lub ze strony internetowej </w:t>
      </w:r>
      <w:hyperlink r:id="rId6" w:history="1">
        <w:r w:rsidRPr="00337898">
          <w:rPr>
            <w:rStyle w:val="Hipercze"/>
            <w:rFonts w:cs="TimesNewRomanPSMT"/>
          </w:rPr>
          <w:t>www.lubniewice.pl</w:t>
        </w:r>
      </w:hyperlink>
      <w:r>
        <w:rPr>
          <w:rFonts w:cs="TimesNewRomanPSMT"/>
        </w:rPr>
        <w:t xml:space="preserve"> – dział aktualności: </w:t>
      </w:r>
      <w:r w:rsidRPr="00093ACF">
        <w:rPr>
          <w:rFonts w:cs="TimesNewRomanPS-BoldMT"/>
          <w:b/>
          <w:bCs/>
        </w:rPr>
        <w:t>ogłoszeni</w:t>
      </w:r>
      <w:r>
        <w:rPr>
          <w:rFonts w:cs="TimesNewRomanPS-BoldMT"/>
          <w:b/>
          <w:bCs/>
        </w:rPr>
        <w:t>e</w:t>
      </w:r>
      <w:r w:rsidRPr="00093ACF">
        <w:rPr>
          <w:rFonts w:cs="TimesNewRomanPS-BoldMT"/>
          <w:b/>
          <w:bCs/>
        </w:rPr>
        <w:t xml:space="preserve"> otwartego konkursu ofert na realizację zadań publicznych 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5.3 </w:t>
      </w:r>
      <w:r w:rsidRPr="00093ACF">
        <w:rPr>
          <w:rFonts w:cs="TimesNewRomanPSMT"/>
        </w:rPr>
        <w:t>Do oferty, należy obowiązkowo dołączyć: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ItalicMT"/>
          <w:i/>
          <w:iCs/>
        </w:rPr>
      </w:pPr>
      <w:r w:rsidRPr="00093ACF">
        <w:rPr>
          <w:rFonts w:cs="TimesNewRomanPSMT"/>
        </w:rPr>
        <w:t xml:space="preserve">- aktualny </w:t>
      </w:r>
      <w:r>
        <w:rPr>
          <w:rFonts w:cs="TimesNewRomanPSMT"/>
        </w:rPr>
        <w:t xml:space="preserve">odpis </w:t>
      </w:r>
      <w:r w:rsidRPr="00093ACF">
        <w:rPr>
          <w:rFonts w:cs="TimesNewRomanPSMT"/>
        </w:rPr>
        <w:t>dokument</w:t>
      </w:r>
      <w:r>
        <w:rPr>
          <w:rFonts w:cs="TimesNewRomanPSMT"/>
        </w:rPr>
        <w:t>u</w:t>
      </w:r>
      <w:r w:rsidRPr="00093ACF">
        <w:rPr>
          <w:rFonts w:cs="TimesNewRomanPSMT"/>
        </w:rPr>
        <w:t xml:space="preserve"> rejestrow</w:t>
      </w:r>
      <w:r>
        <w:rPr>
          <w:rFonts w:cs="TimesNewRomanPSMT"/>
        </w:rPr>
        <w:t>ego</w:t>
      </w:r>
      <w:r w:rsidRPr="00093ACF">
        <w:rPr>
          <w:rFonts w:cs="TimesNewRomanPSMT"/>
        </w:rPr>
        <w:t xml:space="preserve"> stanowiąc</w:t>
      </w:r>
      <w:r>
        <w:rPr>
          <w:rFonts w:cs="TimesNewRomanPSMT"/>
        </w:rPr>
        <w:t>ego</w:t>
      </w:r>
      <w:r w:rsidRPr="00093ACF">
        <w:rPr>
          <w:rFonts w:cs="TimesNewRomanPSMT"/>
        </w:rPr>
        <w:t xml:space="preserve"> o podstawie prawnej działalności oferenta </w:t>
      </w:r>
      <w:r>
        <w:rPr>
          <w:rFonts w:cs="TimesNewRomanPS-ItalicMT"/>
          <w:i/>
          <w:iCs/>
        </w:rPr>
        <w:t xml:space="preserve">(aktualny oznacza, że </w:t>
      </w:r>
      <w:r w:rsidRPr="00093ACF">
        <w:rPr>
          <w:rFonts w:cs="TimesNewRomanPS-ItalicMT"/>
          <w:i/>
          <w:iCs/>
        </w:rPr>
        <w:t>wszystkie dane są zgodne ze stanem faktycznym na dzień składania oferty),</w:t>
      </w:r>
    </w:p>
    <w:p w:rsidR="00FB5479" w:rsidRPr="00003107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ItalicMT"/>
          <w:iCs/>
        </w:rPr>
      </w:pPr>
      <w:r w:rsidRPr="00003107">
        <w:rPr>
          <w:rFonts w:cs="TimesNewRomanPS-ItalicMT"/>
          <w:iCs/>
        </w:rPr>
        <w:t xml:space="preserve">- sprawozdanie merytoryczne i finansowe za ostatni zamknięty rok obrotowy 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- obowiązujący statut lub regulamin organizacji.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5.4 </w:t>
      </w:r>
      <w:r w:rsidRPr="00093ACF">
        <w:rPr>
          <w:rFonts w:cs="TimesNewRomanPSMT"/>
        </w:rPr>
        <w:t>Złożenie oferty nie jest równoznaczne z przyznaniem dotacji.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152E20">
        <w:rPr>
          <w:rFonts w:cs="TimesNewRomanPSMT"/>
          <w:b/>
        </w:rPr>
        <w:t>6.</w:t>
      </w:r>
      <w:r w:rsidRPr="00093ACF">
        <w:rPr>
          <w:rFonts w:cs="TimesNewRomanPSMT"/>
        </w:rPr>
        <w:t xml:space="preserve"> </w:t>
      </w:r>
      <w:r w:rsidRPr="00093ACF">
        <w:rPr>
          <w:rFonts w:cs="TimesNewRomanPS-BoldMT"/>
          <w:b/>
          <w:bCs/>
        </w:rPr>
        <w:t>Termin, miejsce składania i otwarcia ofert :</w:t>
      </w:r>
    </w:p>
    <w:p w:rsidR="00FB5479" w:rsidRPr="00CA3DF5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84FEA">
        <w:rPr>
          <w:rFonts w:cs="TimesNewRomanPS-BoldMT"/>
          <w:b/>
          <w:bCs/>
        </w:rPr>
        <w:t xml:space="preserve">6.1 </w:t>
      </w:r>
      <w:r w:rsidRPr="00084FEA">
        <w:rPr>
          <w:rFonts w:cs="TimesNewRomanPSMT"/>
        </w:rPr>
        <w:t xml:space="preserve">Termin składania ofert na realizację zadań określonych w pkt. 3.1 oraz w pkt. 3.2 upływa </w:t>
      </w:r>
      <w:r w:rsidRPr="00084FEA">
        <w:rPr>
          <w:rFonts w:cs="TimesNewRomanPS-BoldMT"/>
          <w:b/>
          <w:bCs/>
        </w:rPr>
        <w:t>28 lutego 2013r., godz. 15.00.</w:t>
      </w:r>
      <w:r>
        <w:rPr>
          <w:rFonts w:cs="TimesNewRomanPS-BoldMT"/>
          <w:b/>
          <w:bCs/>
        </w:rPr>
        <w:t xml:space="preserve"> (decyduje data wpływu)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6.2 </w:t>
      </w:r>
      <w:r w:rsidRPr="00093ACF">
        <w:rPr>
          <w:rFonts w:cs="TimesNewRomanPSMT"/>
        </w:rPr>
        <w:t xml:space="preserve">Oferty na realizację poszczególnych zadań </w:t>
      </w:r>
      <w:r>
        <w:rPr>
          <w:rFonts w:cs="TimesNewRomanPSMT"/>
        </w:rPr>
        <w:t xml:space="preserve">należy </w:t>
      </w:r>
      <w:r w:rsidRPr="00093ACF">
        <w:rPr>
          <w:rFonts w:cs="TimesNewRomanPSMT"/>
        </w:rPr>
        <w:t xml:space="preserve"> </w:t>
      </w:r>
      <w:r>
        <w:rPr>
          <w:rFonts w:cs="TimesNewRomanPSMT"/>
        </w:rPr>
        <w:t xml:space="preserve">dostarczyć (osobiście lub przesyłką) </w:t>
      </w:r>
      <w:r w:rsidRPr="00093ACF">
        <w:rPr>
          <w:rFonts w:cs="TimesNewRomanPSMT"/>
        </w:rPr>
        <w:t>na poniższy adres :</w:t>
      </w:r>
    </w:p>
    <w:p w:rsidR="00FB5479" w:rsidRPr="00306928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 xml:space="preserve">Urząd Miejski w </w:t>
      </w:r>
      <w:r>
        <w:rPr>
          <w:rFonts w:cs="TimesNewRomanPS-BoldMT"/>
          <w:b/>
          <w:bCs/>
        </w:rPr>
        <w:t xml:space="preserve">Lubniewicach, </w:t>
      </w:r>
      <w:r w:rsidRPr="00093ACF">
        <w:rPr>
          <w:rFonts w:cs="TimesNewRomanPS-BoldMT"/>
          <w:b/>
          <w:bCs/>
        </w:rPr>
        <w:t xml:space="preserve">ul. </w:t>
      </w:r>
      <w:r>
        <w:rPr>
          <w:rFonts w:cs="TimesNewRomanPS-BoldMT"/>
          <w:b/>
          <w:bCs/>
        </w:rPr>
        <w:t>Jana Pawła 51</w:t>
      </w:r>
      <w:r w:rsidRPr="00093ACF">
        <w:rPr>
          <w:rFonts w:cs="TimesNewRomanPS-BoldMT"/>
          <w:b/>
          <w:bCs/>
        </w:rPr>
        <w:t>, 69-2</w:t>
      </w:r>
      <w:r>
        <w:rPr>
          <w:rFonts w:cs="TimesNewRomanPS-BoldMT"/>
          <w:b/>
          <w:bCs/>
        </w:rPr>
        <w:t>1</w:t>
      </w:r>
      <w:r w:rsidRPr="00093ACF">
        <w:rPr>
          <w:rFonts w:cs="TimesNewRomanPS-BoldMT"/>
          <w:b/>
          <w:bCs/>
        </w:rPr>
        <w:t xml:space="preserve">0 </w:t>
      </w:r>
      <w:r>
        <w:rPr>
          <w:rFonts w:cs="TimesNewRomanPS-BoldMT"/>
          <w:b/>
          <w:bCs/>
        </w:rPr>
        <w:t xml:space="preserve">Lubniewice (sekretariat – pokój nr 8)  </w:t>
      </w:r>
      <w:r w:rsidRPr="00093ACF">
        <w:rPr>
          <w:rFonts w:cs="TimesNewRomanPSMT"/>
        </w:rPr>
        <w:t>w zaklejonyc</w:t>
      </w:r>
      <w:r>
        <w:rPr>
          <w:rFonts w:cs="TimesNewRomanPSMT"/>
        </w:rPr>
        <w:t>h kopertach oznaczonych napisem</w:t>
      </w:r>
      <w:r w:rsidRPr="00093ACF">
        <w:rPr>
          <w:rFonts w:cs="TimesNewRomanPSMT"/>
        </w:rPr>
        <w:t>:</w:t>
      </w:r>
    </w:p>
    <w:p w:rsidR="00FB5479" w:rsidRPr="00152E20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ItalicMT"/>
          <w:i/>
          <w:iCs/>
        </w:rPr>
      </w:pPr>
      <w:r w:rsidRPr="00093ACF">
        <w:rPr>
          <w:rFonts w:cs="TimesNewRomanPS-ItalicMT"/>
          <w:i/>
          <w:iCs/>
        </w:rPr>
        <w:t>„Oferta na realizację</w:t>
      </w:r>
      <w:r>
        <w:rPr>
          <w:rFonts w:cs="TimesNewRomanPS-ItalicMT"/>
          <w:i/>
          <w:iCs/>
        </w:rPr>
        <w:t xml:space="preserve"> zadania publicznego w 2013 r. /nazwa zadania    </w:t>
      </w:r>
      <w:r w:rsidRPr="003F36C3">
        <w:rPr>
          <w:rFonts w:cs="TimesNewRomanPS-ItalicMT"/>
          <w:iCs/>
        </w:rPr>
        <w:t>(</w:t>
      </w:r>
      <w:r>
        <w:rPr>
          <w:rFonts w:cs="TimesNewRomanPS-ItalicMT"/>
          <w:iCs/>
        </w:rPr>
        <w:t>z tabel zawartych w punktach: 3.1 lub 3.2)</w:t>
      </w:r>
      <w:r>
        <w:rPr>
          <w:rFonts w:cs="TimesNewRomanPS-ItalicMT"/>
          <w:i/>
          <w:iCs/>
        </w:rPr>
        <w:t xml:space="preserve">”. </w:t>
      </w:r>
      <w:r w:rsidRPr="00093ACF">
        <w:rPr>
          <w:rFonts w:cs="TimesNewRomanPSMT"/>
        </w:rPr>
        <w:t>Koperta zawierać musi dane identyfikacyjne oferenta (pieczęć lub odręcznie zapisana nazwa i adres</w:t>
      </w:r>
      <w:r>
        <w:rPr>
          <w:rFonts w:cs="TimesNewRomanPSMT"/>
        </w:rPr>
        <w:t xml:space="preserve"> organizacji).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ItalicMT"/>
          <w:b/>
          <w:bCs/>
          <w:i/>
          <w:iCs/>
        </w:rPr>
      </w:pPr>
      <w:r w:rsidRPr="00093ACF">
        <w:rPr>
          <w:rFonts w:cs="TimesNewRomanPS-BoldItalicMT"/>
          <w:b/>
          <w:bCs/>
          <w:i/>
          <w:iCs/>
        </w:rPr>
        <w:t>Pouczenie: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ItalicMT"/>
          <w:i/>
          <w:iCs/>
        </w:rPr>
      </w:pPr>
      <w:r w:rsidRPr="00093ACF">
        <w:rPr>
          <w:rFonts w:cs="TimesNewRomanPSMT"/>
        </w:rPr>
        <w:t xml:space="preserve">1. </w:t>
      </w:r>
      <w:r w:rsidRPr="00093ACF">
        <w:rPr>
          <w:rFonts w:cs="TimesNewRomanPS-ItalicMT"/>
          <w:i/>
          <w:iCs/>
        </w:rPr>
        <w:t>Wszystkie strony oferty muszą być ze sobą połączone (np. zszyte) i ponumerowane.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ItalicMT"/>
          <w:i/>
          <w:iCs/>
        </w:rPr>
      </w:pPr>
      <w:r w:rsidRPr="00093ACF">
        <w:rPr>
          <w:rFonts w:cs="TimesNewRomanPSMT"/>
        </w:rPr>
        <w:t xml:space="preserve">2. </w:t>
      </w:r>
      <w:r w:rsidRPr="00093ACF">
        <w:rPr>
          <w:rFonts w:cs="TimesNewRomanPS-ItalicMT"/>
          <w:i/>
          <w:iCs/>
        </w:rPr>
        <w:t>Poszczególne załączniki do oferty muszą być ze sobą połączone (np. zszyte) i ponumerowane.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ItalicMT"/>
          <w:i/>
          <w:iCs/>
        </w:rPr>
      </w:pPr>
      <w:r w:rsidRPr="00093ACF">
        <w:rPr>
          <w:rFonts w:cs="TimesNewRomanPSMT"/>
        </w:rPr>
        <w:t xml:space="preserve">3. </w:t>
      </w:r>
      <w:r w:rsidRPr="00093ACF">
        <w:rPr>
          <w:rFonts w:cs="TimesNewRomanPS-ItalicMT"/>
          <w:i/>
          <w:iCs/>
        </w:rPr>
        <w:t>Na ostatniej stronie oferty (w wyznaczonym miejscu) należy dokładnie wpisać wszystkie załączniki.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ItalicMT"/>
          <w:i/>
          <w:iCs/>
        </w:rPr>
      </w:pPr>
      <w:r w:rsidRPr="00093ACF">
        <w:rPr>
          <w:rFonts w:cs="TimesNewRomanPSMT"/>
        </w:rPr>
        <w:t xml:space="preserve">4. </w:t>
      </w:r>
      <w:r w:rsidRPr="00093ACF">
        <w:rPr>
          <w:rFonts w:cs="TimesNewRomanPS-ItalicMT"/>
          <w:i/>
          <w:iCs/>
        </w:rPr>
        <w:t>Ofertę, wszystkie oświadczenia i inne dokumenty załączone do oferty muszą podpisywać osoby up</w:t>
      </w:r>
      <w:r>
        <w:rPr>
          <w:rFonts w:cs="TimesNewRomanPS-ItalicMT"/>
          <w:i/>
          <w:iCs/>
        </w:rPr>
        <w:t xml:space="preserve">rawnione </w:t>
      </w:r>
      <w:r w:rsidRPr="00093ACF">
        <w:rPr>
          <w:rFonts w:cs="TimesNewRomanPS-ItalicMT"/>
          <w:i/>
          <w:iCs/>
        </w:rPr>
        <w:t>do reprezentowania danego podmiotu i składania oświadcze</w:t>
      </w:r>
      <w:r>
        <w:rPr>
          <w:rFonts w:cs="TimesNewRomanPS-ItalicMT"/>
          <w:i/>
          <w:iCs/>
        </w:rPr>
        <w:t xml:space="preserve">ń woli w jego imieniu- wskazane w dokumencie rejestrowym. </w:t>
      </w:r>
      <w:r w:rsidRPr="00093ACF">
        <w:rPr>
          <w:rFonts w:cs="TimesNewRomanPS-ItalicMT"/>
          <w:i/>
          <w:iCs/>
        </w:rPr>
        <w:t>W przypadku wystawienia przez ww. osoby upoważnień do podpisywa</w:t>
      </w:r>
      <w:r>
        <w:rPr>
          <w:rFonts w:cs="TimesNewRomanPS-ItalicMT"/>
          <w:i/>
          <w:iCs/>
        </w:rPr>
        <w:t xml:space="preserve">nia dokumentów (lub określonych </w:t>
      </w:r>
      <w:r w:rsidRPr="00093ACF">
        <w:rPr>
          <w:rFonts w:cs="TimesNewRomanPS-ItalicMT"/>
          <w:i/>
          <w:iCs/>
        </w:rPr>
        <w:t>rodzajów dokumentów), upoważnienia muszą być dołączone do oferty.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ItalicMT"/>
          <w:i/>
          <w:iCs/>
        </w:rPr>
      </w:pPr>
      <w:r>
        <w:rPr>
          <w:rFonts w:cs="TimesNewRomanPSMT"/>
        </w:rPr>
        <w:t>5</w:t>
      </w:r>
      <w:r w:rsidRPr="00093ACF">
        <w:rPr>
          <w:rFonts w:cs="TimesNewRomanPSMT"/>
        </w:rPr>
        <w:t xml:space="preserve">. </w:t>
      </w:r>
      <w:r w:rsidRPr="00093ACF">
        <w:rPr>
          <w:rFonts w:cs="TimesNewRomanPS-ItalicMT"/>
          <w:i/>
          <w:iCs/>
        </w:rPr>
        <w:t>Jeżeli osoby uprawnione nie dysponują pieczątkami imiennymi, podpis m</w:t>
      </w:r>
      <w:r>
        <w:rPr>
          <w:rFonts w:cs="TimesNewRomanPS-ItalicMT"/>
          <w:i/>
          <w:iCs/>
        </w:rPr>
        <w:t xml:space="preserve">usi być złożony pełnym imieniem </w:t>
      </w:r>
      <w:r w:rsidRPr="00093ACF">
        <w:rPr>
          <w:rFonts w:cs="TimesNewRomanPS-ItalicMT"/>
          <w:i/>
          <w:iCs/>
        </w:rPr>
        <w:t>i nazwiskiem (czytelnie) z zaznaczeniem pełnionej funkcji.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ItalicMT"/>
          <w:i/>
          <w:iCs/>
        </w:rPr>
      </w:pPr>
      <w:r>
        <w:rPr>
          <w:rFonts w:cs="TimesNewRomanPSMT"/>
        </w:rPr>
        <w:t>6</w:t>
      </w:r>
      <w:r w:rsidRPr="00093ACF">
        <w:rPr>
          <w:rFonts w:cs="TimesNewRomanPSMT"/>
        </w:rPr>
        <w:t xml:space="preserve">. </w:t>
      </w:r>
      <w:r>
        <w:rPr>
          <w:rFonts w:cs="TimesNewRomanPS-ItalicMT"/>
          <w:i/>
          <w:iCs/>
        </w:rPr>
        <w:t>Złożone kserokopie dokumentów muszą być p</w:t>
      </w:r>
      <w:r w:rsidRPr="00093ACF">
        <w:rPr>
          <w:rFonts w:cs="TimesNewRomanPS-ItalicMT"/>
          <w:i/>
          <w:iCs/>
        </w:rPr>
        <w:t>otwierdz</w:t>
      </w:r>
      <w:r>
        <w:rPr>
          <w:rFonts w:cs="TimesNewRomanPS-ItalicMT"/>
          <w:i/>
          <w:iCs/>
        </w:rPr>
        <w:t xml:space="preserve">one </w:t>
      </w:r>
      <w:r w:rsidRPr="00093ACF">
        <w:rPr>
          <w:rFonts w:cs="TimesNewRomanPS-ItalicMT"/>
          <w:i/>
          <w:iCs/>
        </w:rPr>
        <w:t xml:space="preserve"> za zgodność z oryginałem</w:t>
      </w:r>
      <w:r>
        <w:rPr>
          <w:rFonts w:cs="TimesNewRomanPS-ItalicMT"/>
          <w:i/>
          <w:iCs/>
        </w:rPr>
        <w:t>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6.3 </w:t>
      </w:r>
      <w:r w:rsidRPr="00093ACF">
        <w:rPr>
          <w:rFonts w:cs="TimesNewRomanPSMT"/>
        </w:rPr>
        <w:t xml:space="preserve">Potwierdzeniem przyjęcia oferty jest postawienie datownika Urzędu Miejskiego w </w:t>
      </w:r>
      <w:r>
        <w:rPr>
          <w:rFonts w:cs="TimesNewRomanPSMT"/>
        </w:rPr>
        <w:t xml:space="preserve">Lubniewicach na kopercie </w:t>
      </w:r>
      <w:r w:rsidRPr="00093ACF">
        <w:rPr>
          <w:rFonts w:cs="TimesNewRomanPSMT"/>
        </w:rPr>
        <w:t>z ofertą. Oferty, które wpłyną po wymaganym terminie nie będą rozpatrywane.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6.4 </w:t>
      </w:r>
      <w:r w:rsidRPr="00093ACF">
        <w:rPr>
          <w:rFonts w:cs="TimesNewRomanPSMT"/>
        </w:rPr>
        <w:t xml:space="preserve">Wybór oferty zostanie dokonany </w:t>
      </w:r>
      <w:r>
        <w:rPr>
          <w:rFonts w:cs="TimesNewRomanPSMT"/>
        </w:rPr>
        <w:t>do</w:t>
      </w:r>
      <w:r w:rsidRPr="00093ACF">
        <w:rPr>
          <w:rFonts w:cs="TimesNewRomanPSMT"/>
        </w:rPr>
        <w:t xml:space="preserve"> 30 dni od daty otwarcia ofert.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MT"/>
        </w:rPr>
        <w:t xml:space="preserve">7. </w:t>
      </w:r>
      <w:r w:rsidRPr="00093ACF">
        <w:rPr>
          <w:rFonts w:cs="TimesNewRomanPS-BoldMT"/>
          <w:b/>
          <w:bCs/>
        </w:rPr>
        <w:t>Tryb rozpatrywania ofert 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7.1 </w:t>
      </w:r>
      <w:r w:rsidRPr="00093ACF">
        <w:rPr>
          <w:rFonts w:cs="TimesNewRomanPSMT"/>
        </w:rPr>
        <w:t>Złożona w terminie i zgodnie z zasadami oferta zostaje otwarta przez pracownika urzędu</w:t>
      </w:r>
    </w:p>
    <w:p w:rsidR="00FB5479" w:rsidRPr="004207D7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/>
        </w:rPr>
      </w:pPr>
      <w:r w:rsidRPr="00093ACF">
        <w:rPr>
          <w:rFonts w:cs="TimesNewRomanPSMT"/>
        </w:rPr>
        <w:t>odpowiedzialnego za współpracę z organizacjami pozarządowymi, celem po</w:t>
      </w:r>
      <w:r>
        <w:rPr>
          <w:rFonts w:cs="TimesNewRomanPSMT"/>
        </w:rPr>
        <w:t xml:space="preserve">ddania ocenie formalnej. Na tym </w:t>
      </w:r>
      <w:r w:rsidRPr="00093ACF">
        <w:rPr>
          <w:rFonts w:cs="TimesNewRomanPSMT"/>
        </w:rPr>
        <w:t>etapie oferta jest sprawdzana wg kryteriów formalnych określonych w pkt. 9.1 niniejszego ogłoszenia.</w:t>
      </w:r>
      <w:r>
        <w:rPr>
          <w:rFonts w:cs="TimesNewRomanPSMT"/>
        </w:rPr>
        <w:t xml:space="preserve"> </w:t>
      </w:r>
      <w:r w:rsidRPr="00E0104B">
        <w:rPr>
          <w:rFonts w:cs="TimesNewRomanPSMT"/>
          <w:b/>
        </w:rPr>
        <w:t>(Uwaga: wymagany wkład własny finansowy na poziomie minimum 5% wartości całego zadania</w:t>
      </w:r>
      <w:r>
        <w:rPr>
          <w:rFonts w:cs="TimesNewRomanPSMT"/>
          <w:b/>
        </w:rPr>
        <w:t xml:space="preserve">, który </w:t>
      </w:r>
      <w:r w:rsidRPr="006B1BDD">
        <w:rPr>
          <w:rFonts w:cs="TimesNewRomanPSMT"/>
          <w:b/>
        </w:rPr>
        <w:t>może pochodzić ze środków pozyskanych z innych źródeł)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7.2 </w:t>
      </w:r>
      <w:r w:rsidRPr="00093ACF">
        <w:rPr>
          <w:rFonts w:cs="TimesNewRomanPSMT"/>
        </w:rPr>
        <w:t>W przypadku stwierdzenia braków formalnych oferent ma prawo je uzupełnić w nieprzekrac</w:t>
      </w:r>
      <w:r>
        <w:rPr>
          <w:rFonts w:cs="TimesNewRomanPSMT"/>
        </w:rPr>
        <w:t xml:space="preserve">zalnym </w:t>
      </w:r>
      <w:r w:rsidRPr="00093ACF">
        <w:rPr>
          <w:rFonts w:cs="TimesNewRomanPSMT"/>
        </w:rPr>
        <w:t xml:space="preserve">terminie </w:t>
      </w:r>
      <w:r w:rsidRPr="00093ACF">
        <w:rPr>
          <w:rFonts w:cs="TimesNewRomanPS-BoldMT"/>
          <w:b/>
          <w:bCs/>
        </w:rPr>
        <w:t xml:space="preserve">3 dni roboczych </w:t>
      </w:r>
      <w:r w:rsidRPr="00093ACF">
        <w:rPr>
          <w:rFonts w:cs="TimesNewRomanPSMT"/>
        </w:rPr>
        <w:t>od daty doręczenia wezwania.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7.3 </w:t>
      </w:r>
      <w:r w:rsidRPr="00093ACF">
        <w:rPr>
          <w:rFonts w:cs="TimesNewRomanPSMT"/>
        </w:rPr>
        <w:t>Oferty, które spełniły wymogi formalne lub braki zostały uzupełnion</w:t>
      </w:r>
      <w:r>
        <w:rPr>
          <w:rFonts w:cs="TimesNewRomanPSMT"/>
        </w:rPr>
        <w:t xml:space="preserve">e w wymaganym terminie, zostają </w:t>
      </w:r>
      <w:r w:rsidRPr="00093ACF">
        <w:rPr>
          <w:rFonts w:cs="TimesNewRomanPSMT"/>
        </w:rPr>
        <w:t>poddane ocenie merytorycznej wg kryteriów określonych w pkt. 9.2 niniejszego ogłoszenia prze</w:t>
      </w:r>
      <w:r>
        <w:rPr>
          <w:rFonts w:cs="TimesNewRomanPSMT"/>
        </w:rPr>
        <w:t xml:space="preserve">z </w:t>
      </w:r>
      <w:r w:rsidRPr="004A6040">
        <w:rPr>
          <w:rFonts w:cs="TimesNewRomanPSMT"/>
          <w:b/>
        </w:rPr>
        <w:t>Komisję Konkursową</w:t>
      </w:r>
      <w:r w:rsidRPr="00093ACF">
        <w:rPr>
          <w:rFonts w:cs="TimesNewRomanPSMT"/>
        </w:rPr>
        <w:t xml:space="preserve">, która zostanie powołana przez Burmistrza </w:t>
      </w:r>
      <w:r>
        <w:rPr>
          <w:rFonts w:cs="TimesNewRomanPSMT"/>
        </w:rPr>
        <w:t>Lubniewic</w:t>
      </w:r>
      <w:r w:rsidRPr="00093ACF">
        <w:rPr>
          <w:rFonts w:cs="TimesNewRomanPSMT"/>
        </w:rPr>
        <w:t>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7.4 </w:t>
      </w:r>
      <w:r w:rsidRPr="00093ACF">
        <w:rPr>
          <w:rFonts w:cs="TimesNewRomanPSMT"/>
        </w:rPr>
        <w:t xml:space="preserve">Oferty, które otrzymają, </w:t>
      </w:r>
      <w:r w:rsidRPr="00E0104B">
        <w:rPr>
          <w:rFonts w:cs="TimesNewRomanPSMT"/>
          <w:b/>
        </w:rPr>
        <w:t>co najmniej 50 punktów</w:t>
      </w:r>
      <w:r w:rsidRPr="00093ACF">
        <w:rPr>
          <w:rFonts w:cs="TimesNewRomanPSMT"/>
        </w:rPr>
        <w:t xml:space="preserve"> zostaną uszere</w:t>
      </w:r>
      <w:r>
        <w:rPr>
          <w:rFonts w:cs="TimesNewRomanPSMT"/>
        </w:rPr>
        <w:t xml:space="preserve">gowane przez </w:t>
      </w:r>
      <w:r w:rsidRPr="004A6040">
        <w:rPr>
          <w:rFonts w:cs="TimesNewRomanPSMT"/>
          <w:b/>
        </w:rPr>
        <w:t>Komisję Konkursową</w:t>
      </w:r>
      <w:r>
        <w:rPr>
          <w:rFonts w:cs="TimesNewRomanPSMT"/>
        </w:rPr>
        <w:t xml:space="preserve"> </w:t>
      </w:r>
      <w:r w:rsidRPr="00093ACF">
        <w:rPr>
          <w:rFonts w:cs="TimesNewRomanPSMT"/>
        </w:rPr>
        <w:t xml:space="preserve">zgodnie z punktacją przyznaną w trakcie procesu oceny, w formie listy rankingowej, </w:t>
      </w:r>
      <w:r>
        <w:rPr>
          <w:rFonts w:cs="TimesNewRomanPSMT"/>
        </w:rPr>
        <w:t xml:space="preserve">wraz z propozycją kwoty dotacji, </w:t>
      </w:r>
      <w:r w:rsidRPr="00093ACF">
        <w:rPr>
          <w:rFonts w:cs="TimesNewRomanPSMT"/>
        </w:rPr>
        <w:t>kt</w:t>
      </w:r>
      <w:r>
        <w:rPr>
          <w:rFonts w:cs="TimesNewRomanPSMT"/>
        </w:rPr>
        <w:t xml:space="preserve">órą Komisja przedstawia </w:t>
      </w:r>
      <w:r w:rsidRPr="00093ACF">
        <w:rPr>
          <w:rFonts w:cs="TimesNewRomanPSMT"/>
        </w:rPr>
        <w:t xml:space="preserve">następnie Burmistrzowi </w:t>
      </w:r>
      <w:r>
        <w:rPr>
          <w:rFonts w:cs="TimesNewRomanPSMT"/>
        </w:rPr>
        <w:t>Lubniewic</w:t>
      </w:r>
      <w:r w:rsidRPr="00093ACF">
        <w:rPr>
          <w:rFonts w:cs="TimesNewRomanPSMT"/>
        </w:rPr>
        <w:t xml:space="preserve"> do rozpatrzenia i ostatecznego zatwierdzenia.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7.5 </w:t>
      </w:r>
      <w:r w:rsidRPr="00093ACF">
        <w:rPr>
          <w:rFonts w:cs="TimesNewRomanPSMT"/>
        </w:rPr>
        <w:t>Od podjętych decyzji nie przysługuje odwołanie.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7.6 </w:t>
      </w:r>
      <w:r w:rsidRPr="00093ACF">
        <w:rPr>
          <w:rFonts w:cs="TimesNewRomanPSMT"/>
        </w:rPr>
        <w:t>Kwota przyznanej dotacji może być niższa od wnioskowanej.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lastRenderedPageBreak/>
        <w:t xml:space="preserve">7.7 </w:t>
      </w:r>
      <w:r w:rsidRPr="00093ACF">
        <w:rPr>
          <w:rFonts w:cs="TimesNewRomanPSMT"/>
        </w:rPr>
        <w:t>Każdy z oferentów zostanie powiadomiony na piśmie o pozytywnych lub negatywnych decyzjach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 xml:space="preserve">Burmistrza </w:t>
      </w:r>
      <w:r>
        <w:rPr>
          <w:rFonts w:cs="TimesNewRomanPSMT"/>
        </w:rPr>
        <w:t xml:space="preserve">Lubniewic </w:t>
      </w:r>
      <w:r w:rsidRPr="00093ACF">
        <w:rPr>
          <w:rFonts w:cs="TimesNewRomanPSMT"/>
        </w:rPr>
        <w:t xml:space="preserve"> dotyczących złożonych ofert.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7.8 </w:t>
      </w:r>
      <w:r w:rsidRPr="00093ACF">
        <w:rPr>
          <w:rFonts w:cs="TimesNewRomanPSMT"/>
        </w:rPr>
        <w:t>Każdy oferent może żądać uzasadnienia wyboru lub odrzucenia oferty.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7.9 </w:t>
      </w:r>
      <w:r w:rsidRPr="00093ACF">
        <w:rPr>
          <w:rFonts w:cs="TimesNewRomanPSMT"/>
        </w:rPr>
        <w:t xml:space="preserve">Po zatwierdzeniu oferty, Burmistrz </w:t>
      </w:r>
      <w:r>
        <w:rPr>
          <w:rFonts w:cs="TimesNewRomanPSMT"/>
        </w:rPr>
        <w:t xml:space="preserve">Lubniewic </w:t>
      </w:r>
      <w:r w:rsidRPr="00093ACF">
        <w:rPr>
          <w:rFonts w:cs="TimesNewRomanPSMT"/>
        </w:rPr>
        <w:t xml:space="preserve"> zawiera z oferentem umowę n</w:t>
      </w:r>
      <w:r>
        <w:rPr>
          <w:rFonts w:cs="TimesNewRomanPSMT"/>
        </w:rPr>
        <w:t xml:space="preserve">a realizację zadania </w:t>
      </w:r>
      <w:r w:rsidRPr="00E0104B">
        <w:rPr>
          <w:rFonts w:cs="TimesNewRomanPSMT"/>
          <w:b/>
        </w:rPr>
        <w:t xml:space="preserve">(załącznik nr 2 - </w:t>
      </w:r>
      <w:r w:rsidRPr="00E0104B">
        <w:rPr>
          <w:rFonts w:cs="TimesNewRomanPS-ItalicMT"/>
          <w:b/>
          <w:i/>
          <w:iCs/>
        </w:rPr>
        <w:t>wzór umowy</w:t>
      </w:r>
      <w:r w:rsidRPr="00E0104B">
        <w:rPr>
          <w:rFonts w:cs="TimesNewRomanPSMT"/>
          <w:b/>
        </w:rPr>
        <w:t>).</w:t>
      </w:r>
      <w:r w:rsidRPr="00093ACF">
        <w:rPr>
          <w:rFonts w:cs="TimesNewRomanPSMT"/>
        </w:rPr>
        <w:t xml:space="preserve"> Uruchomienie środków na realizację zadania nast</w:t>
      </w:r>
      <w:r>
        <w:rPr>
          <w:rFonts w:cs="TimesNewRomanPSMT"/>
        </w:rPr>
        <w:t xml:space="preserve">ąpi na podstawie umowy zawartej </w:t>
      </w:r>
      <w:r w:rsidRPr="00093ACF">
        <w:rPr>
          <w:rFonts w:cs="TimesNewRomanPSMT"/>
        </w:rPr>
        <w:t xml:space="preserve">pomiędzy Gminą </w:t>
      </w:r>
      <w:r>
        <w:rPr>
          <w:rFonts w:cs="TimesNewRomanPSMT"/>
        </w:rPr>
        <w:t>Lubniewice</w:t>
      </w:r>
      <w:r w:rsidRPr="00093ACF">
        <w:rPr>
          <w:rFonts w:cs="TimesNewRomanPSMT"/>
        </w:rPr>
        <w:t>, a podmiotem, którego oferta zostanie wybrana.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7.10 </w:t>
      </w:r>
      <w:r w:rsidRPr="00093ACF">
        <w:rPr>
          <w:rFonts w:cs="TimesNewRomanPSMT"/>
        </w:rPr>
        <w:t>Zadanie uważa się za zrealizowane po zatwierdzeniu sprawozdania końcowego z jego realizacji</w:t>
      </w:r>
    </w:p>
    <w:p w:rsidR="00FB5479" w:rsidRPr="00E0104B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/>
        </w:rPr>
      </w:pPr>
      <w:r w:rsidRPr="00E0104B">
        <w:rPr>
          <w:rFonts w:cs="TimesNewRomanPSMT"/>
          <w:b/>
        </w:rPr>
        <w:t xml:space="preserve">(załącznik nr 3 - </w:t>
      </w:r>
      <w:r w:rsidRPr="00E0104B">
        <w:rPr>
          <w:rFonts w:cs="TimesNewRomanPS-ItalicMT"/>
          <w:b/>
          <w:i/>
          <w:iCs/>
        </w:rPr>
        <w:t>wzór sprawozdania</w:t>
      </w:r>
      <w:r w:rsidRPr="00E0104B">
        <w:rPr>
          <w:rFonts w:cs="TimesNewRomanPSMT"/>
          <w:b/>
        </w:rPr>
        <w:t>).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MT"/>
        </w:rPr>
        <w:t xml:space="preserve">8. </w:t>
      </w:r>
      <w:r w:rsidRPr="00093ACF">
        <w:rPr>
          <w:rFonts w:cs="TimesNewRomanPS-BoldMT"/>
          <w:b/>
          <w:bCs/>
        </w:rPr>
        <w:t>Termin i warunki realizacji zadania 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8.1 </w:t>
      </w:r>
      <w:r w:rsidRPr="00093ACF">
        <w:rPr>
          <w:rFonts w:cs="TimesNewRomanPSMT"/>
        </w:rPr>
        <w:t>Zadanie może być realizowane od dnia podpisania umowy do</w:t>
      </w:r>
      <w:r>
        <w:rPr>
          <w:rFonts w:cs="TimesNewRomanPSMT"/>
        </w:rPr>
        <w:t xml:space="preserve"> </w:t>
      </w:r>
      <w:r w:rsidRPr="00E0104B">
        <w:rPr>
          <w:rFonts w:cs="TimesNewRomanPSMT"/>
          <w:b/>
        </w:rPr>
        <w:t>20 grudnia 2013 r.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8.2 </w:t>
      </w:r>
      <w:r w:rsidRPr="00093ACF">
        <w:rPr>
          <w:rFonts w:cs="TimesNewRomanPSMT"/>
        </w:rPr>
        <w:t>Podmiot uzyskujący wsparcie ze środków samorządu gminy, jest zobowiązany do stosowania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 xml:space="preserve">odpowiednich środków </w:t>
      </w:r>
      <w:r>
        <w:rPr>
          <w:rFonts w:cs="TimesNewRomanPSMT"/>
        </w:rPr>
        <w:t xml:space="preserve">informowania o realizowanym zadaniu opinii publicznej oraz </w:t>
      </w:r>
      <w:r w:rsidRPr="00093ACF">
        <w:rPr>
          <w:rFonts w:cs="TimesNewRomanPSMT"/>
        </w:rPr>
        <w:t xml:space="preserve">promowania Gminy </w:t>
      </w:r>
      <w:r>
        <w:rPr>
          <w:rFonts w:cs="TimesNewRomanPSMT"/>
        </w:rPr>
        <w:t>Lubniewice, a w szczególności:</w:t>
      </w:r>
    </w:p>
    <w:p w:rsidR="00FB5479" w:rsidRPr="00051803" w:rsidRDefault="00FB5479" w:rsidP="00FB547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we wszystkich wydawanych materiałach promocyjnych (plakaty, ulotki, </w:t>
      </w:r>
      <w:r>
        <w:rPr>
          <w:rStyle w:val="Uwydatnienie"/>
        </w:rPr>
        <w:t xml:space="preserve">prospekty, foldery,  itp.) </w:t>
      </w:r>
      <w:r w:rsidRPr="00003107">
        <w:rPr>
          <w:rStyle w:val="Uwydatnienie"/>
        </w:rPr>
        <w:t xml:space="preserve">oraz </w:t>
      </w:r>
      <w:r w:rsidRPr="00003107">
        <w:rPr>
          <w:rFonts w:cs="TimesNewRomanPSMT"/>
        </w:rPr>
        <w:t>informacjach prasowych</w:t>
      </w:r>
      <w:r w:rsidRPr="00051803">
        <w:rPr>
          <w:rFonts w:cs="TimesNewRomanPSMT"/>
          <w:i/>
        </w:rPr>
        <w:t>,</w:t>
      </w:r>
      <w:r w:rsidRPr="00051803">
        <w:rPr>
          <w:rStyle w:val="Uwydatnienie"/>
        </w:rPr>
        <w:t xml:space="preserve"> spotach radiowych  i telewizyjnych</w:t>
      </w:r>
      <w:r>
        <w:rPr>
          <w:rStyle w:val="Uwydatnienie"/>
        </w:rPr>
        <w:t>,</w:t>
      </w:r>
      <w:r w:rsidRPr="00051803">
        <w:rPr>
          <w:rStyle w:val="Uwydatnienie"/>
        </w:rPr>
        <w:t xml:space="preserve"> a także w ogłoszeniach zawieranych na stronach internetowych</w:t>
      </w:r>
      <w:r>
        <w:rPr>
          <w:rFonts w:cs="TimesNewRomanPSMT"/>
        </w:rPr>
        <w:t xml:space="preserve"> należy umieszczać informację: „</w:t>
      </w:r>
      <w:r>
        <w:rPr>
          <w:rFonts w:cs="TimesNewRomanPSMT"/>
          <w:b/>
        </w:rPr>
        <w:t>Z</w:t>
      </w:r>
      <w:r w:rsidRPr="004A6040">
        <w:rPr>
          <w:rFonts w:cs="TimesNewRomanPSMT"/>
          <w:b/>
        </w:rPr>
        <w:t>adanie dofinansowane ze środków budżetu Gminy Lubniewice</w:t>
      </w:r>
      <w:r>
        <w:rPr>
          <w:rFonts w:cs="TimesNewRomanPSMT"/>
          <w:b/>
        </w:rPr>
        <w:t xml:space="preserve">” </w:t>
      </w:r>
      <w:r w:rsidRPr="00051803">
        <w:rPr>
          <w:rFonts w:cs="TimesNewRomanPSMT"/>
        </w:rPr>
        <w:t>oraz</w:t>
      </w:r>
      <w:r>
        <w:rPr>
          <w:rFonts w:cs="TimesNewRomanPSMT"/>
          <w:b/>
        </w:rPr>
        <w:t xml:space="preserve"> logo Gminy Lubniewice </w:t>
      </w:r>
      <w:r w:rsidRPr="00051803">
        <w:rPr>
          <w:rFonts w:cs="TimesNewRomanPSMT"/>
        </w:rPr>
        <w:t xml:space="preserve">(do pobrania ze strony </w:t>
      </w:r>
      <w:hyperlink r:id="rId7" w:history="1">
        <w:r w:rsidRPr="00051803">
          <w:rPr>
            <w:rStyle w:val="Hipercze"/>
            <w:rFonts w:cs="TimesNewRomanPSMT"/>
          </w:rPr>
          <w:t>www.lubniewice.pl</w:t>
        </w:r>
      </w:hyperlink>
      <w:r w:rsidRPr="00051803">
        <w:rPr>
          <w:rFonts w:cs="TimesNewRomanPSMT"/>
        </w:rPr>
        <w:t>)</w:t>
      </w:r>
    </w:p>
    <w:p w:rsidR="00FB5479" w:rsidRPr="009761FB" w:rsidRDefault="00FB5479" w:rsidP="00FB547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9761FB">
        <w:rPr>
          <w:rFonts w:cs="TimesNewRomanPSMT"/>
        </w:rPr>
        <w:t xml:space="preserve">w przypadku organizacji imprez do wiadomości wszystkich uczestników </w:t>
      </w:r>
      <w:r>
        <w:rPr>
          <w:rFonts w:cs="TimesNewRomanPSMT"/>
        </w:rPr>
        <w:t>imprezy należy podać informację</w:t>
      </w:r>
      <w:r w:rsidRPr="009761FB">
        <w:rPr>
          <w:rFonts w:cs="TimesNewRomanPSMT"/>
          <w:b/>
        </w:rPr>
        <w:t xml:space="preserve"> </w:t>
      </w:r>
      <w:r>
        <w:rPr>
          <w:rFonts w:cs="TimesNewRomanPSMT"/>
          <w:b/>
        </w:rPr>
        <w:t>„Z</w:t>
      </w:r>
      <w:r w:rsidRPr="004A6040">
        <w:rPr>
          <w:rFonts w:cs="TimesNewRomanPSMT"/>
          <w:b/>
        </w:rPr>
        <w:t>adanie dofinansowane ze środków budżetu Gminy Lubniewice</w:t>
      </w:r>
      <w:r>
        <w:rPr>
          <w:rFonts w:cs="TimesNewRomanPSMT"/>
          <w:b/>
        </w:rPr>
        <w:t>”</w:t>
      </w:r>
      <w:r w:rsidRPr="009761FB">
        <w:rPr>
          <w:rFonts w:cs="TimesNewRomanPSMT"/>
        </w:rPr>
        <w:t xml:space="preserve"> a </w:t>
      </w:r>
      <w:r w:rsidRPr="00051803">
        <w:rPr>
          <w:rFonts w:cs="TimesNewRomanPSMT"/>
          <w:b/>
        </w:rPr>
        <w:t>logo gminy</w:t>
      </w:r>
      <w:r w:rsidRPr="009761FB">
        <w:rPr>
          <w:rFonts w:cs="TimesNewRomanPSMT"/>
        </w:rPr>
        <w:t xml:space="preserve"> </w:t>
      </w:r>
      <w:r>
        <w:rPr>
          <w:rFonts w:cs="TimesNewRomanPSMT"/>
        </w:rPr>
        <w:t xml:space="preserve">należy </w:t>
      </w:r>
      <w:r w:rsidRPr="009761FB">
        <w:rPr>
          <w:rFonts w:cs="TimesNewRomanPSMT"/>
        </w:rPr>
        <w:t>wywies</w:t>
      </w:r>
      <w:r>
        <w:rPr>
          <w:rFonts w:cs="TimesNewRomanPSMT"/>
        </w:rPr>
        <w:t>ić</w:t>
      </w:r>
      <w:r w:rsidRPr="009761FB">
        <w:rPr>
          <w:rFonts w:cs="TimesNewRomanPSMT"/>
        </w:rPr>
        <w:t xml:space="preserve"> w widocznym miejscu.</w:t>
      </w:r>
    </w:p>
    <w:p w:rsidR="00FB5479" w:rsidRDefault="00FB5479" w:rsidP="00FB547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/>
        </w:rPr>
      </w:pPr>
      <w:r>
        <w:rPr>
          <w:rFonts w:cs="TimesNewRomanPSMT"/>
        </w:rPr>
        <w:t>w</w:t>
      </w:r>
      <w:r w:rsidRPr="009761FB">
        <w:rPr>
          <w:rFonts w:cs="TimesNewRomanPSMT"/>
        </w:rPr>
        <w:t xml:space="preserve"> przypadku zakupu </w:t>
      </w:r>
      <w:r>
        <w:rPr>
          <w:rFonts w:cs="TimesNewRomanPSMT"/>
        </w:rPr>
        <w:t xml:space="preserve">sprzętów </w:t>
      </w:r>
      <w:r w:rsidRPr="009761FB">
        <w:rPr>
          <w:rFonts w:cs="TimesNewRomanPSMT"/>
        </w:rPr>
        <w:t xml:space="preserve"> </w:t>
      </w:r>
      <w:r>
        <w:rPr>
          <w:rFonts w:cs="TimesNewRomanPSMT"/>
        </w:rPr>
        <w:t xml:space="preserve">lub wyposażenia </w:t>
      </w:r>
      <w:r w:rsidRPr="009761FB">
        <w:rPr>
          <w:rFonts w:cs="TimesNewRomanPSMT"/>
        </w:rPr>
        <w:t xml:space="preserve">o wartości powyżej 3000 zł brutto – należy </w:t>
      </w:r>
      <w:r>
        <w:rPr>
          <w:rFonts w:cs="TimesNewRomanPSMT"/>
        </w:rPr>
        <w:t>je</w:t>
      </w:r>
      <w:r w:rsidRPr="009761FB">
        <w:rPr>
          <w:rFonts w:cs="TimesNewRomanPSMT"/>
        </w:rPr>
        <w:t xml:space="preserve"> oznaczyć w sposób trwały informacją</w:t>
      </w:r>
      <w:r>
        <w:rPr>
          <w:rFonts w:cs="TimesNewRomanPSMT"/>
          <w:b/>
        </w:rPr>
        <w:t xml:space="preserve"> „Z</w:t>
      </w:r>
      <w:r w:rsidRPr="004A6040">
        <w:rPr>
          <w:rFonts w:cs="TimesNewRomanPSMT"/>
          <w:b/>
        </w:rPr>
        <w:t>adanie dofinansowane ze środków budżetu Gminy Lubniewice</w:t>
      </w:r>
      <w:r>
        <w:rPr>
          <w:rFonts w:cs="TimesNewRomanPSMT"/>
          <w:b/>
        </w:rPr>
        <w:t xml:space="preserve">”  </w:t>
      </w:r>
      <w:r w:rsidRPr="009761FB">
        <w:rPr>
          <w:rFonts w:cs="TimesNewRomanPSMT"/>
        </w:rPr>
        <w:t>oraz</w:t>
      </w:r>
      <w:r>
        <w:rPr>
          <w:rFonts w:cs="TimesNewRomanPSMT"/>
          <w:b/>
        </w:rPr>
        <w:t xml:space="preserve"> logotypem  Gminy Lubniewice.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Poza tym dopuszczalne są wszystkie inne formy informowania o zadaniu i promowania Gminy Lubniewice.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8.3 </w:t>
      </w:r>
      <w:r w:rsidRPr="00093ACF">
        <w:rPr>
          <w:rFonts w:cs="TimesNewRomanPSMT"/>
        </w:rPr>
        <w:t>Przewiduje się prowadzenie monitoringu pod względem merytorycznym re</w:t>
      </w:r>
      <w:r>
        <w:rPr>
          <w:rFonts w:cs="TimesNewRomanPSMT"/>
        </w:rPr>
        <w:t xml:space="preserve">alizacji zadania i kontroli pod </w:t>
      </w:r>
      <w:r w:rsidRPr="00093ACF">
        <w:rPr>
          <w:rFonts w:cs="TimesNewRomanPSMT"/>
        </w:rPr>
        <w:t xml:space="preserve">względem finansowym zadania w trakcie jego realizacji </w:t>
      </w:r>
      <w:r>
        <w:rPr>
          <w:rFonts w:cs="TimesNewRomanPSMT"/>
        </w:rPr>
        <w:t xml:space="preserve"> oraz po jego zakończeniu </w:t>
      </w:r>
      <w:r w:rsidRPr="00093ACF">
        <w:rPr>
          <w:rFonts w:cs="TimesNewRomanPSMT"/>
        </w:rPr>
        <w:t xml:space="preserve">ze strony Gminy </w:t>
      </w:r>
      <w:r>
        <w:rPr>
          <w:rFonts w:cs="TimesNewRomanPSMT"/>
        </w:rPr>
        <w:t>Lubniewice</w:t>
      </w:r>
      <w:r w:rsidRPr="00093ACF">
        <w:rPr>
          <w:rFonts w:cs="TimesNewRomanPSMT"/>
        </w:rPr>
        <w:t>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8.4 </w:t>
      </w:r>
      <w:r w:rsidRPr="00093ACF">
        <w:rPr>
          <w:rFonts w:cs="TimesNewRomanPSMT"/>
        </w:rPr>
        <w:t>Koszty, które mogą być pokrywane ze środków dotacji w przypadku zada</w:t>
      </w:r>
      <w:r>
        <w:rPr>
          <w:rFonts w:cs="TimesNewRomanPSMT"/>
        </w:rPr>
        <w:t>nia</w:t>
      </w:r>
      <w:r w:rsidRPr="00093ACF">
        <w:rPr>
          <w:rFonts w:cs="TimesNewRomanPSMT"/>
        </w:rPr>
        <w:t xml:space="preserve"> wymienion</w:t>
      </w:r>
      <w:r>
        <w:rPr>
          <w:rFonts w:cs="TimesNewRomanPSMT"/>
        </w:rPr>
        <w:t>ego</w:t>
      </w:r>
      <w:r w:rsidRPr="00093ACF">
        <w:rPr>
          <w:rFonts w:cs="TimesNewRomanPSMT"/>
        </w:rPr>
        <w:t xml:space="preserve"> w punkcie </w:t>
      </w:r>
      <w:r>
        <w:rPr>
          <w:rFonts w:cs="TimesNewRomanPSMT"/>
        </w:rPr>
        <w:t>3.1.1</w:t>
      </w:r>
      <w:r w:rsidRPr="00093ACF">
        <w:rPr>
          <w:rFonts w:cs="TimesNewRomanPSMT"/>
        </w:rPr>
        <w:t>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a) bezpośrednie: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zakup niezbędnego sprzętu sportowego,</w:t>
      </w:r>
      <w:r>
        <w:rPr>
          <w:rFonts w:cs="TimesNewRomanPSMT"/>
        </w:rPr>
        <w:t xml:space="preserve"> </w:t>
      </w:r>
      <w:r w:rsidRPr="00093ACF">
        <w:rPr>
          <w:rFonts w:cs="TimesNewRomanPSMT"/>
        </w:rPr>
        <w:t>zakup nagród rzeczowych,</w:t>
      </w:r>
      <w:r>
        <w:rPr>
          <w:rFonts w:cs="TimesNewRomanPSMT"/>
        </w:rPr>
        <w:t xml:space="preserve"> zakup odzieży sportowej,</w:t>
      </w:r>
      <w:r w:rsidRPr="00093ACF">
        <w:rPr>
          <w:rFonts w:cs="TimesNewRomanPSMT"/>
        </w:rPr>
        <w:t xml:space="preserve"> delegacje na zawody </w:t>
      </w:r>
      <w:r>
        <w:rPr>
          <w:rFonts w:cs="TimesNewRomanPSMT"/>
        </w:rPr>
        <w:t xml:space="preserve"> treningi </w:t>
      </w:r>
      <w:r w:rsidRPr="00093ACF">
        <w:rPr>
          <w:rFonts w:cs="TimesNewRomanPSMT"/>
        </w:rPr>
        <w:t>i zgrupowania sportowe,</w:t>
      </w:r>
      <w:r>
        <w:rPr>
          <w:rFonts w:cs="TimesNewRomanPSMT"/>
        </w:rPr>
        <w:t xml:space="preserve"> </w:t>
      </w:r>
      <w:r w:rsidRPr="00093ACF">
        <w:rPr>
          <w:rFonts w:cs="TimesNewRomanPSMT"/>
        </w:rPr>
        <w:t>transport na zawody</w:t>
      </w:r>
      <w:r>
        <w:rPr>
          <w:rFonts w:cs="TimesNewRomanPSMT"/>
        </w:rPr>
        <w:t>, treningi</w:t>
      </w:r>
      <w:r w:rsidRPr="00093ACF">
        <w:rPr>
          <w:rFonts w:cs="TimesNewRomanPSMT"/>
        </w:rPr>
        <w:t xml:space="preserve"> i zgrupowania sportowe (w tym ewentualnie zakup p</w:t>
      </w:r>
      <w:r>
        <w:rPr>
          <w:rFonts w:cs="TimesNewRomanPSMT"/>
        </w:rPr>
        <w:t xml:space="preserve">aliwa niezbędnego do realizacji zadania), </w:t>
      </w:r>
      <w:r w:rsidRPr="00093ACF">
        <w:rPr>
          <w:rFonts w:cs="TimesNewRomanPSMT"/>
        </w:rPr>
        <w:t>noclegi podczas wyjazdów na zawody sportowe</w:t>
      </w:r>
      <w:r>
        <w:rPr>
          <w:rFonts w:cs="TimesNewRomanPSMT"/>
        </w:rPr>
        <w:t>, treningi</w:t>
      </w:r>
      <w:r w:rsidRPr="00093ACF">
        <w:rPr>
          <w:rFonts w:cs="TimesNewRomanPSMT"/>
        </w:rPr>
        <w:t xml:space="preserve"> i zgrupowa</w:t>
      </w:r>
      <w:r>
        <w:rPr>
          <w:rFonts w:cs="TimesNewRomanPSMT"/>
        </w:rPr>
        <w:t xml:space="preserve">nia </w:t>
      </w:r>
      <w:r w:rsidRPr="00093ACF">
        <w:rPr>
          <w:rFonts w:cs="TimesNewRomanPSMT"/>
        </w:rPr>
        <w:t xml:space="preserve"> sportow</w:t>
      </w:r>
      <w:r>
        <w:rPr>
          <w:rFonts w:cs="TimesNewRomanPSMT"/>
        </w:rPr>
        <w:t>e</w:t>
      </w:r>
      <w:r w:rsidRPr="00093ACF">
        <w:rPr>
          <w:rFonts w:cs="TimesNewRomanPSMT"/>
        </w:rPr>
        <w:t>,</w:t>
      </w:r>
      <w:r>
        <w:rPr>
          <w:rFonts w:cs="TimesNewRomanPSMT"/>
        </w:rPr>
        <w:t xml:space="preserve"> </w:t>
      </w:r>
      <w:r w:rsidRPr="00093ACF">
        <w:rPr>
          <w:rFonts w:cs="TimesNewRomanPSMT"/>
        </w:rPr>
        <w:t>wyżywienie podczas wyjazdów na zawody sportowe</w:t>
      </w:r>
      <w:r>
        <w:rPr>
          <w:rFonts w:cs="TimesNewRomanPSMT"/>
        </w:rPr>
        <w:t>, treningi</w:t>
      </w:r>
      <w:r w:rsidRPr="00093ACF">
        <w:rPr>
          <w:rFonts w:cs="TimesNewRomanPSMT"/>
        </w:rPr>
        <w:t xml:space="preserve"> </w:t>
      </w:r>
      <w:r>
        <w:rPr>
          <w:rFonts w:cs="TimesNewRomanPSMT"/>
        </w:rPr>
        <w:t xml:space="preserve">i zgrupowania sportowych, koszty ubezpieczeń zawodników i badań lekarskich, </w:t>
      </w:r>
      <w:r w:rsidRPr="00093ACF">
        <w:rPr>
          <w:rFonts w:cs="TimesNewRomanPSMT"/>
        </w:rPr>
        <w:t xml:space="preserve">ekwiwalenty </w:t>
      </w:r>
      <w:r>
        <w:rPr>
          <w:rFonts w:cs="TimesNewRomanPSMT"/>
        </w:rPr>
        <w:t xml:space="preserve">sędziowskie, </w:t>
      </w:r>
      <w:r w:rsidRPr="00093ACF">
        <w:rPr>
          <w:rFonts w:cs="TimesNewRomanPSMT"/>
        </w:rPr>
        <w:t>wynajem obiektów oraz urząd</w:t>
      </w:r>
      <w:r>
        <w:rPr>
          <w:rFonts w:cs="TimesNewRomanPSMT"/>
        </w:rPr>
        <w:t>zeń sportowych i rekreacyjnych, p</w:t>
      </w:r>
      <w:r w:rsidRPr="00093ACF">
        <w:rPr>
          <w:rFonts w:cs="TimesNewRomanPSMT"/>
        </w:rPr>
        <w:t>łace t</w:t>
      </w:r>
      <w:r>
        <w:rPr>
          <w:rFonts w:cs="TimesNewRomanPSMT"/>
        </w:rPr>
        <w:t xml:space="preserve">renerów/animatorów/wykładowców, obsługa medyczna, obsługa techniczna, obsługa merytoryczna, opłaty licencyjne, regulaminowe i startowe, </w:t>
      </w:r>
      <w:r w:rsidRPr="00093ACF">
        <w:rPr>
          <w:rFonts w:cs="TimesNewRomanPSMT"/>
        </w:rPr>
        <w:t>zakup niezbędnych materiałów i usług, między innymi: paliwa do kosiarek</w:t>
      </w:r>
      <w:r>
        <w:rPr>
          <w:rFonts w:cs="TimesNewRomanPSMT"/>
        </w:rPr>
        <w:t xml:space="preserve">, </w:t>
      </w:r>
      <w:r w:rsidRPr="00093ACF">
        <w:rPr>
          <w:rFonts w:cs="TimesNewRomanPSMT"/>
        </w:rPr>
        <w:t>wody, odżywek, środków chemicznych, środków doraźnej pomocy medycznej,</w:t>
      </w:r>
      <w:r w:rsidRPr="00DB2F70">
        <w:rPr>
          <w:rFonts w:cs="TimesNewRomanPSMT"/>
        </w:rPr>
        <w:t xml:space="preserve"> </w:t>
      </w:r>
      <w:r w:rsidRPr="00093ACF">
        <w:rPr>
          <w:rFonts w:cs="TimesNewRomanPSMT"/>
        </w:rPr>
        <w:t xml:space="preserve">zakup </w:t>
      </w:r>
      <w:r>
        <w:rPr>
          <w:rFonts w:cs="TimesNewRomanPSMT"/>
        </w:rPr>
        <w:t>innych</w:t>
      </w:r>
      <w:r w:rsidRPr="00093ACF">
        <w:rPr>
          <w:rFonts w:cs="TimesNewRomanPSMT"/>
        </w:rPr>
        <w:t xml:space="preserve"> niezbędnych mat</w:t>
      </w:r>
      <w:r>
        <w:rPr>
          <w:rFonts w:cs="TimesNewRomanPSMT"/>
        </w:rPr>
        <w:t xml:space="preserve">eriałów i usług, 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b) pośrednie: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koszty remontów i napraw bieżących</w:t>
      </w:r>
      <w:r w:rsidRPr="00093ACF">
        <w:rPr>
          <w:rFonts w:cs="TimesNewRomanPSMT"/>
        </w:rPr>
        <w:t xml:space="preserve"> siedziby stowarzyszenia</w:t>
      </w:r>
      <w:r>
        <w:rPr>
          <w:rFonts w:cs="TimesNewRomanPSMT"/>
        </w:rPr>
        <w:t xml:space="preserve">, boisk i infrastruktury towarzyszącej, </w:t>
      </w:r>
      <w:r w:rsidRPr="00093ACF">
        <w:rPr>
          <w:rFonts w:cs="TimesNewRomanPSMT"/>
        </w:rPr>
        <w:t>stałe opłaty związane z utrzymaniem siedziby stowarzyszenia</w:t>
      </w:r>
      <w:r>
        <w:rPr>
          <w:rFonts w:cs="TimesNewRomanPSMT"/>
        </w:rPr>
        <w:t>, boisk</w:t>
      </w:r>
      <w:r w:rsidRPr="003A08DF">
        <w:rPr>
          <w:rFonts w:cs="TimesNewRomanPSMT"/>
        </w:rPr>
        <w:t xml:space="preserve"> </w:t>
      </w:r>
      <w:r>
        <w:rPr>
          <w:rFonts w:cs="TimesNewRomanPSMT"/>
        </w:rPr>
        <w:t>i infrastruktury towarzyszącej</w:t>
      </w:r>
      <w:r w:rsidRPr="00093ACF">
        <w:rPr>
          <w:rFonts w:cs="TimesNewRomanPSMT"/>
        </w:rPr>
        <w:t>, w tym: czynsz, opłaty za media, opłaty</w:t>
      </w:r>
      <w:r>
        <w:rPr>
          <w:rFonts w:cs="TimesNewRomanPSMT"/>
        </w:rPr>
        <w:t xml:space="preserve"> telefoniczne, </w:t>
      </w:r>
      <w:r w:rsidRPr="00093ACF">
        <w:rPr>
          <w:rFonts w:cs="TimesNewRomanPSMT"/>
        </w:rPr>
        <w:t>obsługa księgowa i administrac</w:t>
      </w:r>
      <w:r>
        <w:rPr>
          <w:rFonts w:cs="TimesNewRomanPSMT"/>
        </w:rPr>
        <w:t xml:space="preserve">yjna, opłaty pocztowe i bankowe, </w:t>
      </w:r>
      <w:r w:rsidRPr="00093ACF">
        <w:rPr>
          <w:rFonts w:cs="TimesNewRomanPSMT"/>
        </w:rPr>
        <w:t xml:space="preserve">koszty </w:t>
      </w:r>
      <w:r>
        <w:rPr>
          <w:rFonts w:cs="TimesNewRomanPSMT"/>
        </w:rPr>
        <w:t>niezbędnych podróży służbowych, z</w:t>
      </w:r>
      <w:r w:rsidRPr="00093ACF">
        <w:rPr>
          <w:rFonts w:cs="TimesNewRomanPSMT"/>
        </w:rPr>
        <w:t>akup</w:t>
      </w:r>
      <w:r w:rsidRPr="003D36BE">
        <w:rPr>
          <w:rFonts w:cs="TimesNewRomanPSMT"/>
        </w:rPr>
        <w:t xml:space="preserve"> </w:t>
      </w:r>
      <w:r>
        <w:rPr>
          <w:rFonts w:cs="TimesNewRomanPSMT"/>
        </w:rPr>
        <w:t>innych</w:t>
      </w:r>
      <w:r w:rsidRPr="00093ACF">
        <w:rPr>
          <w:rFonts w:cs="TimesNewRomanPSMT"/>
        </w:rPr>
        <w:t xml:space="preserve"> niezbędnych materiałów i </w:t>
      </w:r>
      <w:r>
        <w:rPr>
          <w:rFonts w:cs="TimesNewRomanPSMT"/>
        </w:rPr>
        <w:t>usług</w:t>
      </w:r>
      <w:r w:rsidRPr="00093ACF">
        <w:rPr>
          <w:rFonts w:cs="TimesNewRomanPSMT"/>
        </w:rPr>
        <w:t>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>8.</w:t>
      </w:r>
      <w:r>
        <w:rPr>
          <w:rFonts w:cs="TimesNewRomanPS-BoldMT"/>
          <w:b/>
          <w:bCs/>
        </w:rPr>
        <w:t>5</w:t>
      </w:r>
      <w:r w:rsidRPr="00093ACF">
        <w:rPr>
          <w:rFonts w:cs="TimesNewRomanPS-BoldMT"/>
          <w:b/>
          <w:bCs/>
        </w:rPr>
        <w:t xml:space="preserve"> </w:t>
      </w:r>
      <w:r w:rsidRPr="00093ACF">
        <w:rPr>
          <w:rFonts w:cs="TimesNewRomanPSMT"/>
        </w:rPr>
        <w:t xml:space="preserve">Koszty, które mogą być pokrywane ze środków dotacji w przypadku </w:t>
      </w:r>
      <w:r>
        <w:rPr>
          <w:rFonts w:cs="TimesNewRomanPSMT"/>
        </w:rPr>
        <w:t>zadań wymienionych w punktach od 3.1.2</w:t>
      </w:r>
      <w:r w:rsidRPr="00093ACF">
        <w:rPr>
          <w:rFonts w:cs="TimesNewRomanPSMT"/>
        </w:rPr>
        <w:t xml:space="preserve"> do </w:t>
      </w:r>
      <w:r>
        <w:rPr>
          <w:rFonts w:cs="TimesNewRomanPSMT"/>
        </w:rPr>
        <w:t>3.1.3</w:t>
      </w:r>
      <w:r w:rsidRPr="00093ACF">
        <w:rPr>
          <w:rFonts w:cs="TimesNewRomanPSMT"/>
        </w:rPr>
        <w:t>: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Zakup niezbędnego sprzętu sportowego (łodzie, żaglówki, motorówki, skutery, rowery, rolki, narty  i.tp.) wraz z niezbędnym osprzętem, zakup odzieży sportowej, zakup niezbędnych urządzeń  i </w:t>
      </w:r>
      <w:r>
        <w:rPr>
          <w:rFonts w:cs="TimesNewRomanPSMT"/>
        </w:rPr>
        <w:lastRenderedPageBreak/>
        <w:t xml:space="preserve">wyposażenia </w:t>
      </w:r>
      <w:r w:rsidRPr="00093ACF">
        <w:rPr>
          <w:rFonts w:cs="TimesNewRomanPSMT"/>
        </w:rPr>
        <w:t>sportowego,</w:t>
      </w:r>
      <w:r>
        <w:rPr>
          <w:rFonts w:cs="TimesNewRomanPSMT"/>
        </w:rPr>
        <w:t xml:space="preserve"> </w:t>
      </w:r>
      <w:r w:rsidRPr="00093ACF">
        <w:rPr>
          <w:rFonts w:cs="TimesNewRomanPSMT"/>
        </w:rPr>
        <w:t xml:space="preserve">zakup </w:t>
      </w:r>
      <w:r>
        <w:rPr>
          <w:rFonts w:cs="TimesNewRomanPSMT"/>
        </w:rPr>
        <w:t xml:space="preserve">nagród rzeczowych, zakup pucharów i medali, </w:t>
      </w:r>
      <w:r w:rsidRPr="00093ACF">
        <w:rPr>
          <w:rFonts w:cs="TimesNewRomanPSMT"/>
        </w:rPr>
        <w:t>zakup p</w:t>
      </w:r>
      <w:r>
        <w:rPr>
          <w:rFonts w:cs="TimesNewRomanPSMT"/>
        </w:rPr>
        <w:t xml:space="preserve">aliwa niezbędnego do realizacji zadania, </w:t>
      </w:r>
      <w:r w:rsidRPr="00093ACF">
        <w:rPr>
          <w:rFonts w:cs="TimesNewRomanPSMT"/>
        </w:rPr>
        <w:t xml:space="preserve">delegacje na zawody </w:t>
      </w:r>
      <w:r>
        <w:rPr>
          <w:rFonts w:cs="TimesNewRomanPSMT"/>
        </w:rPr>
        <w:t xml:space="preserve"> treningi </w:t>
      </w:r>
      <w:r w:rsidRPr="00093ACF">
        <w:rPr>
          <w:rFonts w:cs="TimesNewRomanPSMT"/>
        </w:rPr>
        <w:t>i zgrupowania sportowe,</w:t>
      </w:r>
      <w:r>
        <w:rPr>
          <w:rFonts w:cs="TimesNewRomanPSMT"/>
        </w:rPr>
        <w:t xml:space="preserve"> </w:t>
      </w:r>
      <w:r w:rsidRPr="00093ACF">
        <w:rPr>
          <w:rFonts w:cs="TimesNewRomanPSMT"/>
        </w:rPr>
        <w:t>transport na zawody</w:t>
      </w:r>
      <w:r>
        <w:rPr>
          <w:rFonts w:cs="TimesNewRomanPSMT"/>
        </w:rPr>
        <w:t>, treningi</w:t>
      </w:r>
      <w:r w:rsidRPr="00093ACF">
        <w:rPr>
          <w:rFonts w:cs="TimesNewRomanPSMT"/>
        </w:rPr>
        <w:t xml:space="preserve"> i zgrupowania sportowe (w tym ewentualnie zakup p</w:t>
      </w:r>
      <w:r>
        <w:rPr>
          <w:rFonts w:cs="TimesNewRomanPSMT"/>
        </w:rPr>
        <w:t xml:space="preserve">aliwa niezbędnego do realizacji zadania), </w:t>
      </w:r>
      <w:r w:rsidRPr="00093ACF">
        <w:rPr>
          <w:rFonts w:cs="TimesNewRomanPSMT"/>
        </w:rPr>
        <w:t>noclegi podczas wyjazdów na zawody sportowe</w:t>
      </w:r>
      <w:r>
        <w:rPr>
          <w:rFonts w:cs="TimesNewRomanPSMT"/>
        </w:rPr>
        <w:t>, treningi</w:t>
      </w:r>
      <w:r w:rsidRPr="00093ACF">
        <w:rPr>
          <w:rFonts w:cs="TimesNewRomanPSMT"/>
        </w:rPr>
        <w:t xml:space="preserve"> i </w:t>
      </w:r>
      <w:r>
        <w:rPr>
          <w:rFonts w:cs="TimesNewRomanPSMT"/>
        </w:rPr>
        <w:t xml:space="preserve"> </w:t>
      </w:r>
      <w:r w:rsidRPr="00093ACF">
        <w:rPr>
          <w:rFonts w:cs="TimesNewRomanPSMT"/>
        </w:rPr>
        <w:t>zgrupowa</w:t>
      </w:r>
      <w:r>
        <w:rPr>
          <w:rFonts w:cs="TimesNewRomanPSMT"/>
        </w:rPr>
        <w:t>nia</w:t>
      </w:r>
      <w:r w:rsidRPr="00093ACF">
        <w:rPr>
          <w:rFonts w:cs="TimesNewRomanPSMT"/>
        </w:rPr>
        <w:t xml:space="preserve"> sportow</w:t>
      </w:r>
      <w:r>
        <w:rPr>
          <w:rFonts w:cs="TimesNewRomanPSMT"/>
        </w:rPr>
        <w:t>e</w:t>
      </w:r>
      <w:r w:rsidRPr="00093ACF">
        <w:rPr>
          <w:rFonts w:cs="TimesNewRomanPSMT"/>
        </w:rPr>
        <w:t>,</w:t>
      </w:r>
      <w:r>
        <w:rPr>
          <w:rFonts w:cs="TimesNewRomanPSMT"/>
        </w:rPr>
        <w:t xml:space="preserve"> </w:t>
      </w:r>
      <w:r w:rsidRPr="00093ACF">
        <w:rPr>
          <w:rFonts w:cs="TimesNewRomanPSMT"/>
        </w:rPr>
        <w:t>wyżywienie podczas wyjazdów na zawody sportowe</w:t>
      </w:r>
      <w:r>
        <w:rPr>
          <w:rFonts w:cs="TimesNewRomanPSMT"/>
        </w:rPr>
        <w:t>, treningi</w:t>
      </w:r>
      <w:r w:rsidRPr="00093ACF">
        <w:rPr>
          <w:rFonts w:cs="TimesNewRomanPSMT"/>
        </w:rPr>
        <w:t xml:space="preserve"> </w:t>
      </w:r>
      <w:r>
        <w:rPr>
          <w:rFonts w:cs="TimesNewRomanPSMT"/>
        </w:rPr>
        <w:t xml:space="preserve">i zgrupowania sportowe, koszty ubezpieczeń zawodników i badań lekarskich, </w:t>
      </w:r>
      <w:r w:rsidRPr="00093ACF">
        <w:rPr>
          <w:rFonts w:cs="TimesNewRomanPSMT"/>
        </w:rPr>
        <w:t>wyżywienie</w:t>
      </w:r>
      <w:r>
        <w:rPr>
          <w:rFonts w:cs="TimesNewRomanPSMT"/>
        </w:rPr>
        <w:t xml:space="preserve"> uczestników organizowanej na terenie gminy imprezy, </w:t>
      </w:r>
      <w:r w:rsidRPr="00093ACF">
        <w:rPr>
          <w:rFonts w:cs="TimesNewRomanPSMT"/>
        </w:rPr>
        <w:t xml:space="preserve">ekwiwalenty </w:t>
      </w:r>
      <w:r>
        <w:rPr>
          <w:rFonts w:cs="TimesNewRomanPSMT"/>
        </w:rPr>
        <w:t xml:space="preserve">sędziowskie, </w:t>
      </w:r>
      <w:r w:rsidRPr="00093ACF">
        <w:rPr>
          <w:rFonts w:cs="TimesNewRomanPSMT"/>
        </w:rPr>
        <w:t>wynajem obiektów oraz urząd</w:t>
      </w:r>
      <w:r>
        <w:rPr>
          <w:rFonts w:cs="TimesNewRomanPSMT"/>
        </w:rPr>
        <w:t xml:space="preserve">zeń sportowych i rekreacyjnych, płace </w:t>
      </w:r>
      <w:r w:rsidRPr="00093ACF">
        <w:rPr>
          <w:rFonts w:cs="TimesNewRomanPSMT"/>
        </w:rPr>
        <w:t>t</w:t>
      </w:r>
      <w:r>
        <w:rPr>
          <w:rFonts w:cs="TimesNewRomanPSMT"/>
        </w:rPr>
        <w:t xml:space="preserve">renerów/animatorów/wykładowców/komentatorów, obsługa medyczna,  obsługa techniczna,  </w:t>
      </w:r>
      <w:r w:rsidRPr="00093ACF">
        <w:rPr>
          <w:rFonts w:cs="TimesNewRomanPSMT"/>
        </w:rPr>
        <w:t xml:space="preserve">koszty </w:t>
      </w:r>
      <w:r>
        <w:rPr>
          <w:rFonts w:cs="TimesNewRomanPSMT"/>
        </w:rPr>
        <w:t>niezbędnych podróży służbowych</w:t>
      </w:r>
      <w:r w:rsidRPr="00093ACF">
        <w:rPr>
          <w:rFonts w:cs="TimesNewRomanPSMT"/>
        </w:rPr>
        <w:t xml:space="preserve"> zakup </w:t>
      </w:r>
      <w:r>
        <w:rPr>
          <w:rFonts w:cs="TimesNewRomanPSMT"/>
        </w:rPr>
        <w:t xml:space="preserve">innych </w:t>
      </w:r>
      <w:r w:rsidRPr="00093ACF">
        <w:rPr>
          <w:rFonts w:cs="TimesNewRomanPSMT"/>
        </w:rPr>
        <w:t>niezbędnych mat</w:t>
      </w:r>
      <w:r>
        <w:rPr>
          <w:rFonts w:cs="TimesNewRomanPSMT"/>
        </w:rPr>
        <w:t>eriałów i usług.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>8.</w:t>
      </w:r>
      <w:r>
        <w:rPr>
          <w:rFonts w:cs="TimesNewRomanPS-BoldMT"/>
          <w:b/>
          <w:bCs/>
        </w:rPr>
        <w:t>6</w:t>
      </w:r>
      <w:r w:rsidRPr="00093ACF">
        <w:rPr>
          <w:rFonts w:cs="TimesNewRomanPS-BoldMT"/>
          <w:b/>
          <w:bCs/>
        </w:rPr>
        <w:t xml:space="preserve"> </w:t>
      </w:r>
      <w:r w:rsidRPr="00093ACF">
        <w:rPr>
          <w:rFonts w:cs="TimesNewRomanPSMT"/>
        </w:rPr>
        <w:t xml:space="preserve">Koszty, które mogą być pokrywane ze środków dotacji w przypadku </w:t>
      </w:r>
      <w:r>
        <w:rPr>
          <w:rFonts w:cs="TimesNewRomanPSMT"/>
        </w:rPr>
        <w:t>zadania wymienionego w punkcie 3.2.1: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>Z</w:t>
      </w:r>
      <w:r w:rsidRPr="00093ACF">
        <w:rPr>
          <w:rFonts w:cs="TimesNewRomanPSMT"/>
        </w:rPr>
        <w:t xml:space="preserve">akup </w:t>
      </w:r>
      <w:r>
        <w:rPr>
          <w:rFonts w:cs="TimesNewRomanPSMT"/>
        </w:rPr>
        <w:t xml:space="preserve">nagród rzeczowych, </w:t>
      </w:r>
      <w:r w:rsidRPr="00093ACF">
        <w:rPr>
          <w:rFonts w:cs="TimesNewRomanPSMT"/>
        </w:rPr>
        <w:t>zakup p</w:t>
      </w:r>
      <w:r>
        <w:rPr>
          <w:rFonts w:cs="TimesNewRomanPSMT"/>
        </w:rPr>
        <w:t xml:space="preserve">aliwa niezbędnego do realizacji zadania, </w:t>
      </w:r>
      <w:r w:rsidRPr="00093ACF">
        <w:rPr>
          <w:rFonts w:cs="TimesNewRomanPSMT"/>
        </w:rPr>
        <w:t>wyżywienie</w:t>
      </w:r>
      <w:r>
        <w:rPr>
          <w:rFonts w:cs="TimesNewRomanPSMT"/>
        </w:rPr>
        <w:t xml:space="preserve"> uczestników imprezy, p</w:t>
      </w:r>
      <w:r w:rsidRPr="00093ACF">
        <w:rPr>
          <w:rFonts w:cs="TimesNewRomanPSMT"/>
        </w:rPr>
        <w:t xml:space="preserve">łace </w:t>
      </w:r>
      <w:r>
        <w:rPr>
          <w:rFonts w:cs="TimesNewRomanPSMT"/>
        </w:rPr>
        <w:t xml:space="preserve">artystów/animatorów/prowadzących, wynajęcie sceny i nagłośnienia, opłata ZAIKS, wynajęcie transportu do przewiezienia sprzętu, obsługa medyczna, wynajęcie toalet przenośnych, obsługa techniczna oraz </w:t>
      </w:r>
      <w:r w:rsidRPr="00093ACF">
        <w:rPr>
          <w:rFonts w:cs="TimesNewRomanPSMT"/>
        </w:rPr>
        <w:t xml:space="preserve">zakup </w:t>
      </w:r>
      <w:r>
        <w:rPr>
          <w:rFonts w:cs="TimesNewRomanPSMT"/>
        </w:rPr>
        <w:t>innych</w:t>
      </w:r>
      <w:r w:rsidRPr="00093ACF">
        <w:rPr>
          <w:rFonts w:cs="TimesNewRomanPSMT"/>
        </w:rPr>
        <w:t xml:space="preserve"> niezbędnych mat</w:t>
      </w:r>
      <w:r>
        <w:rPr>
          <w:rFonts w:cs="TimesNewRomanPSMT"/>
        </w:rPr>
        <w:t>eriałów i usług.</w:t>
      </w:r>
    </w:p>
    <w:p w:rsidR="00FB5479" w:rsidRPr="00AB17E4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>8.</w:t>
      </w:r>
      <w:r>
        <w:rPr>
          <w:rFonts w:cs="TimesNewRomanPS-BoldMT"/>
          <w:b/>
          <w:bCs/>
        </w:rPr>
        <w:t>7</w:t>
      </w:r>
      <w:r w:rsidRPr="00093ACF">
        <w:rPr>
          <w:rFonts w:cs="TimesNewRomanPS-BoldMT"/>
          <w:b/>
          <w:bCs/>
        </w:rPr>
        <w:t xml:space="preserve"> </w:t>
      </w:r>
      <w:r w:rsidRPr="00093ACF">
        <w:rPr>
          <w:rFonts w:cs="TimesNewRomanPSMT"/>
        </w:rPr>
        <w:t>Koszty, które mogą być pokrywane ze środków dotacji w przypad</w:t>
      </w:r>
      <w:r>
        <w:rPr>
          <w:rFonts w:cs="TimesNewRomanPSMT"/>
        </w:rPr>
        <w:t>ku zadania wymienionego w punkcie 3.2.2</w:t>
      </w:r>
      <w:r w:rsidRPr="00AB17E4">
        <w:rPr>
          <w:rFonts w:cs="TimesNewRomanPSMT"/>
        </w:rPr>
        <w:t xml:space="preserve"> :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 xml:space="preserve">Zakup sprzętu i wyposażenia gastronomicznego; </w:t>
      </w:r>
      <w:r w:rsidRPr="00093ACF">
        <w:rPr>
          <w:rFonts w:cs="TimesNewRomanPSMT"/>
        </w:rPr>
        <w:t xml:space="preserve">udział w imprezach, </w:t>
      </w:r>
      <w:r>
        <w:rPr>
          <w:rFonts w:cs="TimesNewRomanPSMT"/>
        </w:rPr>
        <w:t>wyjazdach</w:t>
      </w:r>
      <w:r w:rsidRPr="00093ACF">
        <w:rPr>
          <w:rFonts w:cs="TimesNewRomanPSMT"/>
        </w:rPr>
        <w:t xml:space="preserve"> obejmujący</w:t>
      </w:r>
      <w:r>
        <w:rPr>
          <w:rFonts w:cs="TimesNewRomanPSMT"/>
        </w:rPr>
        <w:t>:</w:t>
      </w:r>
      <w:r w:rsidRPr="00093ACF">
        <w:rPr>
          <w:rFonts w:cs="TimesNewRomanPSMT"/>
        </w:rPr>
        <w:t xml:space="preserve"> koszty tr</w:t>
      </w:r>
      <w:r>
        <w:rPr>
          <w:rFonts w:cs="TimesNewRomanPSMT"/>
        </w:rPr>
        <w:t>ansportu, wyżywienia i noclegów</w:t>
      </w:r>
      <w:r w:rsidRPr="00093ACF">
        <w:rPr>
          <w:rFonts w:cs="TimesNewRomanPSMT"/>
        </w:rPr>
        <w:t>,</w:t>
      </w:r>
      <w:r>
        <w:rPr>
          <w:rFonts w:cs="TimesNewRomanPSMT"/>
        </w:rPr>
        <w:t xml:space="preserve"> opłat targowych i wejściówek; organizację imprez </w:t>
      </w:r>
      <w:r w:rsidRPr="00093ACF">
        <w:rPr>
          <w:rFonts w:cs="TimesNewRomanPSMT"/>
        </w:rPr>
        <w:t>i spotka</w:t>
      </w:r>
      <w:r>
        <w:rPr>
          <w:rFonts w:cs="TimesNewRomanPSMT"/>
        </w:rPr>
        <w:t xml:space="preserve">ń obejmującą: koszty </w:t>
      </w:r>
      <w:r w:rsidRPr="00093ACF">
        <w:rPr>
          <w:rFonts w:cs="TimesNewRomanPSMT"/>
        </w:rPr>
        <w:t>wynajmu obiektów, transportu, wyżywienia i noclegów, zabezpiecze</w:t>
      </w:r>
      <w:r>
        <w:rPr>
          <w:rFonts w:cs="TimesNewRomanPSMT"/>
        </w:rPr>
        <w:t xml:space="preserve">nia medycznego, umów zawartych z wykładowcami i lektorami; </w:t>
      </w:r>
      <w:r w:rsidRPr="00093ACF">
        <w:rPr>
          <w:rFonts w:cs="TimesNewRomanPSMT"/>
        </w:rPr>
        <w:t>szkolenia obejmujące koszty wynagrodzenia z pochodnymi dla szkolen</w:t>
      </w:r>
      <w:r>
        <w:rPr>
          <w:rFonts w:cs="TimesNewRomanPSMT"/>
        </w:rPr>
        <w:t xml:space="preserve">iowców, utrzymania bądź wynajmu </w:t>
      </w:r>
      <w:r w:rsidRPr="00093ACF">
        <w:rPr>
          <w:rFonts w:cs="TimesNewRomanPSMT"/>
        </w:rPr>
        <w:t>bazy przeznaczonej do prowadzenia szkolenia, zakupu niezbędnego sprzęt</w:t>
      </w:r>
      <w:r>
        <w:rPr>
          <w:rFonts w:cs="TimesNewRomanPSMT"/>
        </w:rPr>
        <w:t xml:space="preserve">u przeznaczonego do prowadzenia szkolenia, ubezpieczenia; opracowanie, druk i kolportaż materiałów promocyjnych, </w:t>
      </w:r>
      <w:r w:rsidRPr="00093ACF">
        <w:rPr>
          <w:rFonts w:cs="TimesNewRomanPSMT"/>
        </w:rPr>
        <w:t xml:space="preserve">zakup </w:t>
      </w:r>
      <w:r>
        <w:rPr>
          <w:rFonts w:cs="TimesNewRomanPSMT"/>
        </w:rPr>
        <w:t>innych</w:t>
      </w:r>
      <w:r w:rsidRPr="00093ACF">
        <w:rPr>
          <w:rFonts w:cs="TimesNewRomanPSMT"/>
        </w:rPr>
        <w:t xml:space="preserve"> niezbędnych mat</w:t>
      </w:r>
      <w:r>
        <w:rPr>
          <w:rFonts w:cs="TimesNewRomanPSMT"/>
        </w:rPr>
        <w:t>eriałów i usług.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>8.</w:t>
      </w:r>
      <w:r>
        <w:rPr>
          <w:rFonts w:cs="TimesNewRomanPS-BoldMT"/>
          <w:b/>
          <w:bCs/>
        </w:rPr>
        <w:t xml:space="preserve">8 </w:t>
      </w:r>
      <w:r w:rsidRPr="00093ACF">
        <w:rPr>
          <w:rFonts w:cs="TimesNewRomanPSMT"/>
        </w:rPr>
        <w:t>Dotacji nie można wykorzystać na cele inne niż przewidziane w ofer</w:t>
      </w:r>
      <w:r>
        <w:rPr>
          <w:rFonts w:cs="TimesNewRomanPSMT"/>
        </w:rPr>
        <w:t xml:space="preserve">cie i uwzględnione w umowie pod </w:t>
      </w:r>
      <w:r w:rsidRPr="00093ACF">
        <w:rPr>
          <w:rFonts w:cs="TimesNewRomanPSMT"/>
        </w:rPr>
        <w:t>rygorem zwrotu wraz z ustawowymi odsetkami. Dofinansowanie obejmuje tyl</w:t>
      </w:r>
      <w:r>
        <w:rPr>
          <w:rFonts w:cs="TimesNewRomanPSMT"/>
        </w:rPr>
        <w:t xml:space="preserve">ko koszty związane z realizacją </w:t>
      </w:r>
      <w:r w:rsidRPr="00093ACF">
        <w:rPr>
          <w:rFonts w:cs="TimesNewRomanPSMT"/>
        </w:rPr>
        <w:t>zadania.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>8.</w:t>
      </w:r>
      <w:r>
        <w:rPr>
          <w:rFonts w:cs="TimesNewRomanPS-BoldMT"/>
          <w:b/>
          <w:bCs/>
        </w:rPr>
        <w:t>9</w:t>
      </w:r>
      <w:r w:rsidRPr="00093ACF">
        <w:rPr>
          <w:rFonts w:cs="TimesNewRomanPS-BoldMT"/>
          <w:b/>
          <w:bCs/>
        </w:rPr>
        <w:t xml:space="preserve"> </w:t>
      </w:r>
      <w:r w:rsidRPr="00093ACF">
        <w:rPr>
          <w:rFonts w:cs="TimesNewRomanPSMT"/>
        </w:rPr>
        <w:t>Zleceniobiorca zadania może samodzielnie, po uprzednim powia</w:t>
      </w:r>
      <w:r>
        <w:rPr>
          <w:rFonts w:cs="TimesNewRomanPSMT"/>
        </w:rPr>
        <w:t xml:space="preserve">domieniu Zleceniodawcy, dokonać </w:t>
      </w:r>
      <w:r w:rsidRPr="00093ACF">
        <w:rPr>
          <w:rFonts w:cs="TimesNewRomanPSMT"/>
        </w:rPr>
        <w:t>przesunięć środków pomiędzy pozycjami zaktualizowanego kosztorysu w pozyc</w:t>
      </w:r>
      <w:r>
        <w:rPr>
          <w:rFonts w:cs="TimesNewRomanPSMT"/>
        </w:rPr>
        <w:t xml:space="preserve">jach finansowanych </w:t>
      </w:r>
      <w:r w:rsidRPr="00093ACF">
        <w:rPr>
          <w:rFonts w:cs="TimesNewRomanPSMT"/>
        </w:rPr>
        <w:t>z otrzymanej z samorządu gminy</w:t>
      </w:r>
      <w:r>
        <w:rPr>
          <w:rFonts w:cs="TimesNewRomanPSMT"/>
        </w:rPr>
        <w:t xml:space="preserve"> dotacji</w:t>
      </w:r>
      <w:r w:rsidRPr="00093ACF">
        <w:rPr>
          <w:rFonts w:cs="TimesNewRomanPSMT"/>
        </w:rPr>
        <w:t xml:space="preserve">, stanowiącego załącznik do </w:t>
      </w:r>
      <w:r>
        <w:rPr>
          <w:rFonts w:cs="TimesNewRomanPSMT"/>
        </w:rPr>
        <w:t xml:space="preserve">umowy do wysokości 10% w ramach </w:t>
      </w:r>
      <w:r w:rsidRPr="00093ACF">
        <w:rPr>
          <w:rFonts w:cs="TimesNewRomanPSMT"/>
        </w:rPr>
        <w:t>pos</w:t>
      </w:r>
      <w:r>
        <w:rPr>
          <w:rFonts w:cs="TimesNewRomanPSMT"/>
        </w:rPr>
        <w:t xml:space="preserve">zczególnych pozycji kosztorysu. </w:t>
      </w:r>
      <w:r w:rsidRPr="00093ACF">
        <w:rPr>
          <w:rFonts w:cs="TimesNewRomanPSMT"/>
        </w:rPr>
        <w:t>Inne zmiany, przed ich przeprowadzeniem, wymagają złożenia pi</w:t>
      </w:r>
      <w:r>
        <w:rPr>
          <w:rFonts w:cs="TimesNewRomanPSMT"/>
        </w:rPr>
        <w:t xml:space="preserve">semnej prośby o zmianę warunków </w:t>
      </w:r>
      <w:r w:rsidRPr="00093ACF">
        <w:rPr>
          <w:rFonts w:cs="TimesNewRomanPSMT"/>
        </w:rPr>
        <w:t>umowy w formie aneksu pod rygorem nieważności.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837286">
        <w:rPr>
          <w:rFonts w:cs="TimesNewRomanPSMT"/>
          <w:b/>
        </w:rPr>
        <w:t>9.</w:t>
      </w:r>
      <w:r w:rsidRPr="00093ACF">
        <w:rPr>
          <w:rFonts w:cs="TimesNewRomanPSMT"/>
        </w:rPr>
        <w:t xml:space="preserve"> </w:t>
      </w:r>
      <w:r w:rsidRPr="00093ACF">
        <w:rPr>
          <w:rFonts w:cs="TimesNewRomanPS-BoldMT"/>
          <w:b/>
          <w:bCs/>
        </w:rPr>
        <w:t>Kryteria formalne i merytoryczne oceny ofert: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9.1 </w:t>
      </w:r>
      <w:r w:rsidRPr="00093ACF">
        <w:rPr>
          <w:rFonts w:cs="TimesNewRomanPSMT"/>
        </w:rPr>
        <w:t>Karta oceny formalnej projektu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>KARTA OCENY FORMALNEJ PROJEKTU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534"/>
        <w:gridCol w:w="6520"/>
        <w:gridCol w:w="709"/>
        <w:gridCol w:w="709"/>
        <w:gridCol w:w="1275"/>
      </w:tblGrid>
      <w:tr w:rsidR="00FB5479" w:rsidTr="00C95562">
        <w:tc>
          <w:tcPr>
            <w:tcW w:w="9747" w:type="dxa"/>
            <w:gridSpan w:val="5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BoldMT"/>
                <w:b/>
                <w:bCs/>
              </w:rPr>
              <w:t>Nr lub nazwa oferty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9747" w:type="dxa"/>
            <w:gridSpan w:val="5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Kompletność dokumentów dołączonych do oferty na realizację zadania publicznego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3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BoldItalicMT"/>
                <w:b/>
                <w:bCs/>
                <w:i/>
                <w:iCs/>
              </w:rPr>
              <w:t>Lp.</w:t>
            </w:r>
          </w:p>
        </w:tc>
        <w:tc>
          <w:tcPr>
            <w:tcW w:w="6520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BoldItalicMT"/>
                <w:b/>
                <w:bCs/>
                <w:i/>
                <w:iCs/>
              </w:rPr>
              <w:t>Kryteria oceny formalnej projektu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BoldItalicMT"/>
                <w:b/>
                <w:bCs/>
                <w:i/>
                <w:iCs/>
              </w:rPr>
              <w:t>TAK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BoldItalicMT"/>
                <w:b/>
                <w:bCs/>
                <w:i/>
                <w:iCs/>
              </w:rPr>
              <w:t>NIE</w:t>
            </w:r>
          </w:p>
        </w:tc>
        <w:tc>
          <w:tcPr>
            <w:tcW w:w="1275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ItalicMT"/>
                <w:b/>
                <w:bCs/>
                <w:i/>
                <w:iCs/>
              </w:rPr>
            </w:pPr>
            <w:r w:rsidRPr="00093ACF">
              <w:rPr>
                <w:rFonts w:cs="TimesNewRomanPS-BoldItalicMT"/>
                <w:b/>
                <w:bCs/>
                <w:i/>
                <w:iCs/>
              </w:rPr>
              <w:t>UWAGI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3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>
              <w:rPr>
                <w:rFonts w:cs="TimesNewRomanPS-BoldMT"/>
                <w:b/>
                <w:bCs/>
              </w:rPr>
              <w:t>1.</w:t>
            </w:r>
          </w:p>
        </w:tc>
        <w:tc>
          <w:tcPr>
            <w:tcW w:w="6520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>Oferta złożona w terminie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5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3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>
              <w:rPr>
                <w:rFonts w:cs="TimesNewRomanPS-BoldMT"/>
                <w:b/>
                <w:bCs/>
              </w:rPr>
              <w:t>2.</w:t>
            </w:r>
          </w:p>
        </w:tc>
        <w:tc>
          <w:tcPr>
            <w:tcW w:w="6520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>Podmiot uprawniony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5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3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>
              <w:rPr>
                <w:rFonts w:cs="TimesNewRomanPS-BoldMT"/>
                <w:b/>
                <w:bCs/>
              </w:rPr>
              <w:t>3.</w:t>
            </w:r>
          </w:p>
        </w:tc>
        <w:tc>
          <w:tcPr>
            <w:tcW w:w="6520" w:type="dxa"/>
          </w:tcPr>
          <w:p w:rsidR="00FB5479" w:rsidRPr="006D1EC6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Oferta wypełniona zgodnie z wzorem określonym w za</w:t>
            </w:r>
            <w:r>
              <w:rPr>
                <w:rFonts w:cs="TimesNewRomanPSMT"/>
              </w:rPr>
              <w:t xml:space="preserve">łączniku nr 1 do rozporządzenia </w:t>
            </w:r>
            <w:proofErr w:type="spellStart"/>
            <w:r w:rsidRPr="00093ACF">
              <w:rPr>
                <w:rFonts w:cs="TimesNewRomanPSMT"/>
              </w:rPr>
              <w:t>MPiPS</w:t>
            </w:r>
            <w:proofErr w:type="spellEnd"/>
            <w:r w:rsidRPr="00093ACF">
              <w:rPr>
                <w:rFonts w:cs="TimesNewRomanPSMT"/>
              </w:rPr>
              <w:t xml:space="preserve"> z dnia 15 grudnia 20l0r.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5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3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>
              <w:rPr>
                <w:rFonts w:cs="TimesNewRomanPS-BoldMT"/>
                <w:b/>
                <w:bCs/>
              </w:rPr>
              <w:t>4.</w:t>
            </w:r>
          </w:p>
        </w:tc>
        <w:tc>
          <w:tcPr>
            <w:tcW w:w="6520" w:type="dxa"/>
          </w:tcPr>
          <w:p w:rsidR="00FB5479" w:rsidRPr="006D1EC6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Kompletność pieczęci i podpisów osób</w:t>
            </w:r>
            <w:r>
              <w:rPr>
                <w:rFonts w:cs="TimesNewRomanPSMT"/>
              </w:rPr>
              <w:t xml:space="preserve"> </w:t>
            </w:r>
            <w:r w:rsidRPr="00093ACF">
              <w:rPr>
                <w:rFonts w:cs="TimesNewRomanPSMT"/>
              </w:rPr>
              <w:t>uprawnionych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5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3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>
              <w:rPr>
                <w:rFonts w:cs="TimesNewRomanPS-BoldMT"/>
                <w:b/>
                <w:bCs/>
              </w:rPr>
              <w:t>5.</w:t>
            </w:r>
          </w:p>
        </w:tc>
        <w:tc>
          <w:tcPr>
            <w:tcW w:w="6520" w:type="dxa"/>
          </w:tcPr>
          <w:p w:rsidR="00FB5479" w:rsidRPr="006D1EC6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 xml:space="preserve">Aktualny odpis </w:t>
            </w:r>
            <w:r>
              <w:rPr>
                <w:rFonts w:cs="TimesNewRomanPSMT"/>
              </w:rPr>
              <w:t xml:space="preserve">dokumentu </w:t>
            </w:r>
            <w:r w:rsidRPr="00093ACF">
              <w:rPr>
                <w:rFonts w:cs="TimesNewRomanPSMT"/>
              </w:rPr>
              <w:t xml:space="preserve"> rejestr</w:t>
            </w:r>
            <w:r>
              <w:rPr>
                <w:rFonts w:cs="TimesNewRomanPSMT"/>
              </w:rPr>
              <w:t>owego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5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3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>
              <w:rPr>
                <w:rFonts w:cs="TimesNewRomanPS-BoldMT"/>
                <w:b/>
                <w:bCs/>
              </w:rPr>
              <w:lastRenderedPageBreak/>
              <w:t>6.</w:t>
            </w:r>
          </w:p>
        </w:tc>
        <w:tc>
          <w:tcPr>
            <w:tcW w:w="6520" w:type="dxa"/>
          </w:tcPr>
          <w:p w:rsidR="00FB5479" w:rsidRPr="006B1BDD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6B1BDD">
              <w:rPr>
                <w:rFonts w:cs="TimesNewRomanPSMT"/>
              </w:rPr>
              <w:t>Sprawozdanie merytoryczne i finansowe za ostatni zamknięty rok budżetowy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5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3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>
              <w:rPr>
                <w:rFonts w:cs="TimesNewRomanPS-BoldMT"/>
                <w:b/>
                <w:bCs/>
              </w:rPr>
              <w:t>7.</w:t>
            </w:r>
          </w:p>
        </w:tc>
        <w:tc>
          <w:tcPr>
            <w:tcW w:w="6520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Obowiązujący statut lub regulamin organizacji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5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3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>
              <w:rPr>
                <w:rFonts w:cs="TimesNewRomanPS-BoldMT"/>
                <w:b/>
                <w:bCs/>
              </w:rPr>
              <w:t>8.</w:t>
            </w:r>
          </w:p>
        </w:tc>
        <w:tc>
          <w:tcPr>
            <w:tcW w:w="6520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Zgodność celów zadania z celami statutowymi</w:t>
            </w:r>
            <w:r>
              <w:rPr>
                <w:rFonts w:cs="TimesNewRomanPSMT"/>
              </w:rPr>
              <w:t xml:space="preserve"> organizacji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5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rPr>
          <w:trHeight w:val="328"/>
        </w:trPr>
        <w:tc>
          <w:tcPr>
            <w:tcW w:w="534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>
              <w:rPr>
                <w:rFonts w:cs="TimesNewRomanPS-BoldMT"/>
                <w:b/>
                <w:bCs/>
              </w:rPr>
              <w:t>9.</w:t>
            </w:r>
          </w:p>
        </w:tc>
        <w:tc>
          <w:tcPr>
            <w:tcW w:w="6520" w:type="dxa"/>
          </w:tcPr>
          <w:p w:rsidR="00FB5479" w:rsidRPr="00A7006C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  <w:b/>
              </w:rPr>
            </w:pPr>
            <w:r w:rsidRPr="006B1BDD">
              <w:rPr>
                <w:rFonts w:cs="TimesNewRomanPSMT"/>
                <w:b/>
              </w:rPr>
              <w:t>Wkład własny finansowy na poziomie nie mniejszym niż 5 % wartości całego zadania (może pochodzić ze środków pozyskanych z innych źródeł)</w:t>
            </w: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7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5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</w:tbl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>UWAGI: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Oferta spełnia/ nie spełnia* wymogi formalne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Zalecenia: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9.2 </w:t>
      </w:r>
      <w:r w:rsidRPr="00093ACF">
        <w:rPr>
          <w:rFonts w:cs="TimesNewRomanPSMT"/>
        </w:rPr>
        <w:t>Kryteria oceny merytorycznej projektu: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>KARTA OCENY PROJEKTU</w:t>
      </w:r>
    </w:p>
    <w:p w:rsidR="00FB5479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551"/>
        <w:gridCol w:w="5811"/>
        <w:gridCol w:w="1276"/>
        <w:gridCol w:w="2109"/>
      </w:tblGrid>
      <w:tr w:rsidR="00FB5479" w:rsidTr="00C95562">
        <w:tc>
          <w:tcPr>
            <w:tcW w:w="9747" w:type="dxa"/>
            <w:gridSpan w:val="4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BoldMT"/>
                <w:b/>
                <w:bCs/>
              </w:rPr>
              <w:t>Nr lub nazwa oferty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ItalicMT"/>
                <w:i/>
                <w:iCs/>
              </w:rPr>
              <w:t>Lp.</w:t>
            </w: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Kryteria oceny merytorycznej projektu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Przyznana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ilość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punktów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Uwagi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>1.</w:t>
            </w: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BoldMT"/>
                <w:b/>
                <w:bCs/>
              </w:rPr>
              <w:t>Przygotowanie organizacji do realizacji zadania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MT"/>
              </w:rPr>
              <w:t>1.</w:t>
            </w:r>
            <w:r>
              <w:rPr>
                <w:rFonts w:cs="TimesNewRomanPSMT"/>
              </w:rPr>
              <w:t>1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Doświadczenie w realizacji podobnych zadań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(m. in.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doświadczenie w zarządzaniu podobnymi projektami, uzyskane efekty,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poziom merytoryczny dotychczasowych działań w zakresie podobnych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zadań, )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0-</w:t>
            </w:r>
            <w:r>
              <w:rPr>
                <w:rFonts w:cs="TimesNewRomanPS-ItalicMT"/>
                <w:i/>
                <w:iCs/>
              </w:rPr>
              <w:t>10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>1.</w:t>
            </w:r>
            <w:r>
              <w:rPr>
                <w:rFonts w:cs="TimesNewRomanPSMT"/>
              </w:rPr>
              <w:t>2</w:t>
            </w: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Posiadane zasoby lokalowe, sprzętowe i finansowe organizacji oraz</w:t>
            </w:r>
            <w:r>
              <w:rPr>
                <w:rFonts w:cs="TimesNewRomanPSMT"/>
              </w:rPr>
              <w:t xml:space="preserve"> </w:t>
            </w:r>
            <w:r w:rsidRPr="00093ACF">
              <w:rPr>
                <w:rFonts w:cs="TimesNewRomanPSMT"/>
              </w:rPr>
              <w:t>partnera, dostępność dla osób niepełnosprawnych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 xml:space="preserve">(m. in. </w:t>
            </w:r>
            <w:r>
              <w:rPr>
                <w:rFonts w:cs="TimesNewRomanPS-ItalicMT"/>
                <w:i/>
                <w:iCs/>
              </w:rPr>
              <w:t xml:space="preserve">dysponowanie odpowiednim </w:t>
            </w:r>
            <w:r w:rsidRPr="00093ACF">
              <w:rPr>
                <w:rFonts w:cs="TimesNewRomanPS-ItalicMT"/>
                <w:i/>
                <w:iCs/>
              </w:rPr>
              <w:t xml:space="preserve"> lokal</w:t>
            </w:r>
            <w:r>
              <w:rPr>
                <w:rFonts w:cs="TimesNewRomanPS-ItalicMT"/>
                <w:i/>
                <w:iCs/>
              </w:rPr>
              <w:t>em</w:t>
            </w:r>
            <w:r w:rsidRPr="00093ACF">
              <w:rPr>
                <w:rFonts w:cs="TimesNewRomanPS-ItalicMT"/>
                <w:i/>
                <w:iCs/>
              </w:rPr>
              <w:t xml:space="preserve"> do prowadzenia zadania, jego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wielkość, wyposażenie w meble i sprzęt biurowy, posiadanie dostępu do Internetu,</w:t>
            </w:r>
            <w:r w:rsidRPr="004207D7">
              <w:rPr>
                <w:rFonts w:cs="TimesNewRomanPS-ItalicMT"/>
                <w:i/>
                <w:iCs/>
              </w:rPr>
              <w:t xml:space="preserve"> stabilność finansowa, wielość źródeł finansowania itp.)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0-5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>1.</w:t>
            </w:r>
            <w:r>
              <w:rPr>
                <w:rFonts w:cs="TimesNewRomanPSMT"/>
              </w:rPr>
              <w:t>3</w:t>
            </w:r>
          </w:p>
        </w:tc>
        <w:tc>
          <w:tcPr>
            <w:tcW w:w="5811" w:type="dxa"/>
          </w:tcPr>
          <w:p w:rsidR="00FB5479" w:rsidRPr="004207D7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Personel organizacji oraz jej partnerów w stosunku do realizacji</w:t>
            </w:r>
            <w:r>
              <w:rPr>
                <w:rFonts w:cs="TimesNewRomanPSMT"/>
              </w:rPr>
              <w:t xml:space="preserve"> </w:t>
            </w:r>
            <w:r w:rsidRPr="00093ACF">
              <w:rPr>
                <w:rFonts w:cs="TimesNewRomanPSMT"/>
              </w:rPr>
              <w:t xml:space="preserve">zadania </w:t>
            </w:r>
            <w:r w:rsidRPr="00093ACF">
              <w:rPr>
                <w:rFonts w:cs="TimesNewRomanPS-ItalicMT"/>
                <w:i/>
                <w:iCs/>
              </w:rPr>
              <w:t>(m.in. ilość i przygotowanie zawodowe osób zatrudnionych,</w:t>
            </w:r>
            <w:r>
              <w:rPr>
                <w:rFonts w:cs="TimesNewRomanPSMT"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ilość osób współpracujących, ilość wolontariuszy itp.)</w:t>
            </w: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0-5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BoldMT"/>
                <w:b/>
                <w:bCs/>
              </w:rPr>
              <w:t xml:space="preserve">RAZEM </w:t>
            </w:r>
            <w:r w:rsidRPr="00093ACF">
              <w:rPr>
                <w:rFonts w:cs="TimesNewRomanPS-ItalicMT"/>
                <w:i/>
                <w:iCs/>
              </w:rPr>
              <w:t>(maksymalnie 20 punktów)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 xml:space="preserve">2. 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BoldMT"/>
                <w:b/>
                <w:bCs/>
              </w:rPr>
              <w:t>Sposób realizacji zadania</w:t>
            </w:r>
          </w:p>
        </w:tc>
        <w:tc>
          <w:tcPr>
            <w:tcW w:w="1276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MT"/>
              </w:rPr>
              <w:t xml:space="preserve">2.1 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 xml:space="preserve">Zgodność oferty z </w:t>
            </w:r>
            <w:r>
              <w:rPr>
                <w:rFonts w:cs="TimesNewRomanPSMT"/>
              </w:rPr>
              <w:t>potrzebami lokalnymi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 xml:space="preserve">(m. in. czy oferta dokładanie odpowiada na potrzeby </w:t>
            </w:r>
            <w:r>
              <w:rPr>
                <w:rFonts w:cs="TimesNewRomanPS-ItalicMT"/>
                <w:i/>
                <w:iCs/>
              </w:rPr>
              <w:t xml:space="preserve">mieszkańców </w:t>
            </w:r>
            <w:r w:rsidRPr="00093ACF">
              <w:rPr>
                <w:rFonts w:cs="TimesNewRomanPS-ItalicMT"/>
                <w:i/>
                <w:iCs/>
              </w:rPr>
              <w:t xml:space="preserve"> </w:t>
            </w:r>
            <w:r>
              <w:rPr>
                <w:rFonts w:cs="TimesNewRomanPS-ItalicMT"/>
                <w:i/>
                <w:iCs/>
              </w:rPr>
              <w:t xml:space="preserve">gminy </w:t>
            </w:r>
            <w:r w:rsidRPr="00093ACF">
              <w:rPr>
                <w:rFonts w:cs="TimesNewRomanPS-ItalicMT"/>
                <w:i/>
                <w:iCs/>
              </w:rPr>
              <w:t>itp.)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>
              <w:rPr>
                <w:rFonts w:cs="TimesNewRomanPS-ItalicMT"/>
                <w:i/>
                <w:iCs/>
              </w:rPr>
              <w:t>0-15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>2.2</w:t>
            </w: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 xml:space="preserve">Adekwatność i jakość przyjętych metod i działań </w:t>
            </w:r>
            <w:r>
              <w:rPr>
                <w:rFonts w:cs="TimesNewRomanPSMT"/>
              </w:rPr>
              <w:t>w celu promocji gminy Lubniewice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(m. in. trafność przyjętych metod i działań, przejrzystość realizacji</w:t>
            </w:r>
            <w:r>
              <w:rPr>
                <w:rFonts w:cs="TimesNewRomanPS-ItalicMT"/>
                <w:i/>
                <w:iCs/>
              </w:rPr>
              <w:t xml:space="preserve"> działań, jakość promocji</w:t>
            </w:r>
            <w:r w:rsidRPr="00093ACF">
              <w:rPr>
                <w:rFonts w:cs="TimesNewRomanPS-ItalicMT"/>
                <w:i/>
                <w:iCs/>
              </w:rPr>
              <w:t xml:space="preserve"> )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0-20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lastRenderedPageBreak/>
              <w:t>2.3</w:t>
            </w: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Efekty realizacji zadania w stosunku do założeń konkursu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(m.in. liczba odbiorców, świadczeń, wydarzeń itp. w stosunku do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założeń konkursu, zakładane efekty ilościowe i jakościowe w stosunku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do wysokości wnioskowanej dotacji, czy przewidywany efekt jest trwały,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czy może być powielany itp.)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>
              <w:rPr>
                <w:rFonts w:cs="TimesNewRomanPS-ItalicMT"/>
                <w:i/>
                <w:iCs/>
              </w:rPr>
              <w:t>0-5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>2.4</w:t>
            </w: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Zaangażowanie partnerów w realizację projektu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(m. in. liczba, różnorodność i jakość partnerów, zakres współpracy,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zarządzanie projektem uwzględniające rolę partnerów itp.)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4207D7">
              <w:rPr>
                <w:rFonts w:cs="TimesNewRomanPS-ItalicMT"/>
                <w:b/>
                <w:i/>
                <w:iCs/>
              </w:rPr>
              <w:t>– potwierdzone umowami partnerskimi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0-5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>2.5</w:t>
            </w:r>
          </w:p>
        </w:tc>
        <w:tc>
          <w:tcPr>
            <w:tcW w:w="5811" w:type="dxa"/>
          </w:tcPr>
          <w:p w:rsidR="00FB5479" w:rsidRPr="00BD38CA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MT"/>
              </w:rPr>
              <w:t xml:space="preserve">Harmonogram działań w odniesieniu do zadania </w:t>
            </w:r>
            <w:r w:rsidRPr="00093ACF">
              <w:rPr>
                <w:rFonts w:cs="TimesNewRomanPS-ItalicMT"/>
                <w:i/>
                <w:iCs/>
              </w:rPr>
              <w:t xml:space="preserve">(m. in. realność realizacji </w:t>
            </w:r>
            <w:r>
              <w:rPr>
                <w:rFonts w:cs="TimesNewRomanPS-ItalicMT"/>
                <w:i/>
                <w:iCs/>
              </w:rPr>
              <w:t>zadania w założonych terminach itp.)</w:t>
            </w:r>
          </w:p>
        </w:tc>
        <w:tc>
          <w:tcPr>
            <w:tcW w:w="1276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ItalicMT"/>
                <w:i/>
                <w:iCs/>
              </w:rPr>
              <w:t>0-5</w:t>
            </w: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BoldMT"/>
                <w:b/>
                <w:bCs/>
              </w:rPr>
              <w:t xml:space="preserve">RAZEM </w:t>
            </w:r>
            <w:r w:rsidRPr="00093ACF">
              <w:rPr>
                <w:rFonts w:cs="TimesNewRomanPS-ItalicMT"/>
                <w:i/>
                <w:iCs/>
              </w:rPr>
              <w:t>(maksymalnie 50 punktów)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>3.</w:t>
            </w: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-BoldMT"/>
                <w:b/>
                <w:bCs/>
              </w:rPr>
              <w:t>Budżet zadania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1276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  <w:r w:rsidRPr="00093ACF">
              <w:rPr>
                <w:rFonts w:cs="TimesNewRomanPSMT"/>
              </w:rPr>
              <w:t>3.1</w:t>
            </w: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>
              <w:rPr>
                <w:rFonts w:cs="TimesNewRomanPSMT"/>
              </w:rPr>
              <w:t>K</w:t>
            </w:r>
            <w:r w:rsidRPr="00093ACF">
              <w:rPr>
                <w:rFonts w:cs="TimesNewRomanPSMT"/>
              </w:rPr>
              <w:t>oszt</w:t>
            </w:r>
            <w:r>
              <w:rPr>
                <w:rFonts w:cs="TimesNewRomanPSMT"/>
              </w:rPr>
              <w:t>y</w:t>
            </w:r>
            <w:r w:rsidRPr="00093ACF">
              <w:rPr>
                <w:rFonts w:cs="TimesNewRomanPSMT"/>
              </w:rPr>
              <w:t xml:space="preserve"> realizacji zadania</w:t>
            </w:r>
            <w:r>
              <w:rPr>
                <w:rFonts w:cs="TimesNewRomanPSMT"/>
              </w:rPr>
              <w:t xml:space="preserve"> oraz p</w:t>
            </w:r>
            <w:r w:rsidRPr="00093ACF">
              <w:rPr>
                <w:rFonts w:cs="TimesNewRomanPSMT"/>
              </w:rPr>
              <w:t>rzejrzystość kalkulacji</w:t>
            </w:r>
          </w:p>
          <w:p w:rsidR="00FB5479" w:rsidRPr="00BD38CA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(m. in. czy budżet jest realny w stosunku do zadania, czy nie jest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zawyżony lub zaniżony, czy wszystkie działania w realizacji zadania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mają odniesienie w budżecie, czy wydatki są konieczne</w:t>
            </w:r>
            <w:r>
              <w:rPr>
                <w:rFonts w:cs="TimesNewRomanPS-ItalicMT"/>
                <w:i/>
                <w:iCs/>
              </w:rPr>
              <w:t>,</w:t>
            </w:r>
            <w:r w:rsidRPr="00093ACF">
              <w:rPr>
                <w:rFonts w:cs="TimesNewRomanPS-ItalicMT"/>
                <w:i/>
                <w:iCs/>
              </w:rPr>
              <w:t xml:space="preserve"> czy poszczególne pozycje są dostatecznie</w:t>
            </w:r>
            <w:r>
              <w:rPr>
                <w:rFonts w:cs="TimesNewRomanPS-ItalicMT"/>
                <w:i/>
                <w:iCs/>
              </w:rPr>
              <w:t xml:space="preserve"> uzasadnione itp.)</w:t>
            </w: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0-</w:t>
            </w:r>
            <w:r>
              <w:rPr>
                <w:rFonts w:cs="TimesNewRomanPS-ItalicMT"/>
                <w:i/>
                <w:iCs/>
              </w:rPr>
              <w:t>2</w:t>
            </w:r>
            <w:r w:rsidRPr="00093ACF">
              <w:rPr>
                <w:rFonts w:cs="TimesNewRomanPS-ItalicMT"/>
                <w:i/>
                <w:iCs/>
              </w:rPr>
              <w:t>0</w:t>
            </w:r>
          </w:p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  <w:r w:rsidRPr="00093ACF">
              <w:rPr>
                <w:rFonts w:cs="TimesNewRomanPSMT"/>
              </w:rPr>
              <w:t>3.3</w:t>
            </w: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MT"/>
              </w:rPr>
              <w:t>Wkład ze źródeł innych niż budżet gminy</w:t>
            </w:r>
            <w:r>
              <w:rPr>
                <w:rFonts w:cs="TimesNewRomanPSMT"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(m. in. czy organizacja pozyskała na realizację zadania dodatkowe</w:t>
            </w:r>
            <w:r>
              <w:rPr>
                <w:rFonts w:cs="TimesNewRomanPS-ItalicMT"/>
                <w:i/>
                <w:iCs/>
              </w:rPr>
              <w:t xml:space="preserve"> </w:t>
            </w:r>
            <w:r w:rsidRPr="00093ACF">
              <w:rPr>
                <w:rFonts w:cs="TimesNewRomanPS-ItalicMT"/>
                <w:i/>
                <w:iCs/>
              </w:rPr>
              <w:t>środki, w jakiej wysokości? itp.)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ItalicMT"/>
                <w:i/>
                <w:iCs/>
              </w:rPr>
              <w:t>0-10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BoldMT"/>
                <w:b/>
                <w:bCs/>
              </w:rPr>
              <w:t xml:space="preserve">RAZEM </w:t>
            </w:r>
            <w:r w:rsidRPr="00093ACF">
              <w:rPr>
                <w:rFonts w:cs="TimesNewRomanPS-ItalicMT"/>
                <w:i/>
                <w:iCs/>
              </w:rPr>
              <w:t>(maksymalnie 30 punktów)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  <w:tr w:rsidR="00FB5479" w:rsidTr="00C95562">
        <w:tc>
          <w:tcPr>
            <w:tcW w:w="55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</w:p>
        </w:tc>
        <w:tc>
          <w:tcPr>
            <w:tcW w:w="5811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  <w:r w:rsidRPr="00093ACF">
              <w:rPr>
                <w:rFonts w:cs="TimesNewRomanPS-BoldMT"/>
                <w:b/>
                <w:bCs/>
              </w:rPr>
              <w:t xml:space="preserve">Punktacja końcowa działy 1+2+3 </w:t>
            </w:r>
            <w:r w:rsidRPr="00093ACF">
              <w:rPr>
                <w:rFonts w:cs="TimesNewRomanPS-ItalicMT"/>
                <w:i/>
                <w:iCs/>
              </w:rPr>
              <w:t>(maksymalnie 100 punktów)</w:t>
            </w:r>
          </w:p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MT"/>
              </w:rPr>
            </w:pPr>
          </w:p>
        </w:tc>
        <w:tc>
          <w:tcPr>
            <w:tcW w:w="1276" w:type="dxa"/>
          </w:tcPr>
          <w:p w:rsidR="00FB5479" w:rsidRPr="00093ACF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ItalicMT"/>
                <w:i/>
                <w:iCs/>
              </w:rPr>
            </w:pPr>
          </w:p>
        </w:tc>
        <w:tc>
          <w:tcPr>
            <w:tcW w:w="2109" w:type="dxa"/>
          </w:tcPr>
          <w:p w:rsidR="00FB5479" w:rsidRDefault="00FB5479" w:rsidP="00C95562">
            <w:pPr>
              <w:autoSpaceDE w:val="0"/>
              <w:autoSpaceDN w:val="0"/>
              <w:adjustRightInd w:val="0"/>
              <w:jc w:val="both"/>
              <w:rPr>
                <w:rFonts w:cs="TimesNewRomanPS-BoldMT"/>
                <w:b/>
                <w:bCs/>
              </w:rPr>
            </w:pPr>
          </w:p>
        </w:tc>
      </w:tr>
    </w:tbl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ItalicMT"/>
          <w:i/>
          <w:iCs/>
        </w:rPr>
      </w:pP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>UWAGI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 xml:space="preserve">1. Minimalny próg punktowy, </w:t>
      </w:r>
      <w:r w:rsidRPr="00E0104B">
        <w:rPr>
          <w:rFonts w:cs="TimesNewRomanPS-BoldMT"/>
          <w:b/>
          <w:bCs/>
        </w:rPr>
        <w:t>aby oferta spełniała warunki konkursowe - 50 pkt.</w:t>
      </w:r>
      <w:r w:rsidRPr="00093ACF">
        <w:rPr>
          <w:rFonts w:cs="TimesNewRomanPS-BoldMT"/>
          <w:b/>
          <w:bCs/>
        </w:rPr>
        <w:t xml:space="preserve"> </w:t>
      </w:r>
      <w:r w:rsidRPr="00093ACF">
        <w:rPr>
          <w:rFonts w:cs="TimesNewRomanPSMT"/>
        </w:rPr>
        <w:t>W przypadku nie</w:t>
      </w:r>
    </w:p>
    <w:p w:rsidR="00FB5479" w:rsidRPr="00093ACF" w:rsidRDefault="00FB5479" w:rsidP="00FB5479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osiągnięcia ww. progu oferta nie jest rozpatrywana.</w:t>
      </w:r>
    </w:p>
    <w:p w:rsidR="00CA21F1" w:rsidRDefault="00CA21F1">
      <w:bookmarkStart w:id="0" w:name="_GoBack"/>
      <w:bookmarkEnd w:id="0"/>
    </w:p>
    <w:sectPr w:rsidR="00CA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TimesNewRomanPS-Bold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07CD0"/>
    <w:multiLevelType w:val="hybridMultilevel"/>
    <w:tmpl w:val="AC7A3C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79213D"/>
    <w:multiLevelType w:val="hybridMultilevel"/>
    <w:tmpl w:val="A6E059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479"/>
    <w:rsid w:val="00CA21F1"/>
    <w:rsid w:val="00FB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54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479"/>
    <w:pPr>
      <w:ind w:left="720"/>
      <w:contextualSpacing/>
    </w:pPr>
  </w:style>
  <w:style w:type="table" w:styleId="Tabela-Siatka">
    <w:name w:val="Table Grid"/>
    <w:basedOn w:val="Standardowy"/>
    <w:uiPriority w:val="59"/>
    <w:rsid w:val="00FB54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B5479"/>
    <w:rPr>
      <w:color w:val="0000FF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FB547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54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5479"/>
    <w:pPr>
      <w:ind w:left="720"/>
      <w:contextualSpacing/>
    </w:pPr>
  </w:style>
  <w:style w:type="table" w:styleId="Tabela-Siatka">
    <w:name w:val="Table Grid"/>
    <w:basedOn w:val="Standardowy"/>
    <w:uiPriority w:val="59"/>
    <w:rsid w:val="00FB54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B5479"/>
    <w:rPr>
      <w:color w:val="0000FF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FB54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lub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nie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3022</Words>
  <Characters>18137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2013-02-01T12:20:00Z</dcterms:created>
  <dcterms:modified xsi:type="dcterms:W3CDTF">2013-02-01T12:21:00Z</dcterms:modified>
</cp:coreProperties>
</file>