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E7F" w:rsidRPr="004C6D8D" w:rsidRDefault="007A5E7F" w:rsidP="007A5E7F">
      <w:pPr>
        <w:spacing w:line="240" w:lineRule="auto"/>
        <w:ind w:left="5662" w:firstLine="708"/>
        <w:rPr>
          <w:rFonts w:ascii="Times New Roman" w:hAnsi="Times New Roman"/>
          <w:b/>
          <w:sz w:val="24"/>
          <w:szCs w:val="24"/>
        </w:rPr>
      </w:pPr>
      <w:r w:rsidRPr="004C6D8D">
        <w:rPr>
          <w:rFonts w:ascii="Times New Roman" w:hAnsi="Times New Roman"/>
          <w:b/>
          <w:sz w:val="24"/>
          <w:szCs w:val="24"/>
        </w:rPr>
        <w:t>Załącznik Nr 1</w:t>
      </w:r>
    </w:p>
    <w:p w:rsidR="007A5E7F" w:rsidRDefault="007A5E7F" w:rsidP="007A5E7F">
      <w:pPr>
        <w:spacing w:line="240" w:lineRule="auto"/>
        <w:ind w:left="495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uchwały Nr XXI/140/2012</w:t>
      </w:r>
    </w:p>
    <w:p w:rsidR="007A5E7F" w:rsidRDefault="007A5E7F" w:rsidP="007A5E7F">
      <w:pPr>
        <w:spacing w:line="240" w:lineRule="auto"/>
        <w:ind w:left="4953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Rady Miejskiej w Lubniewicach</w:t>
      </w:r>
    </w:p>
    <w:p w:rsidR="007A5E7F" w:rsidRDefault="007A5E7F" w:rsidP="007A5E7F">
      <w:pPr>
        <w:spacing w:line="240" w:lineRule="auto"/>
        <w:ind w:left="4953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22 listopada 2012 r.</w:t>
      </w:r>
    </w:p>
    <w:p w:rsidR="007A5E7F" w:rsidRDefault="007A5E7F" w:rsidP="007A5E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5E7F" w:rsidRPr="00E816C9" w:rsidRDefault="007A5E7F" w:rsidP="007A5E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5E7F" w:rsidRPr="00E816C9" w:rsidRDefault="007A5E7F" w:rsidP="007A5E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>STATUT</w:t>
      </w:r>
    </w:p>
    <w:p w:rsidR="007A5E7F" w:rsidRPr="00E816C9" w:rsidRDefault="007A5E7F" w:rsidP="007A5E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>ŚRODOWISKOWEGO DOMU SAMOPOMOCY</w:t>
      </w:r>
    </w:p>
    <w:p w:rsidR="007A5E7F" w:rsidRPr="00E816C9" w:rsidRDefault="007A5E7F" w:rsidP="007A5E7F">
      <w:p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>W LUBNIEWICACH</w:t>
      </w:r>
    </w:p>
    <w:p w:rsidR="007A5E7F" w:rsidRDefault="007A5E7F" w:rsidP="007A5E7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5E7F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B95">
        <w:rPr>
          <w:rFonts w:ascii="Times New Roman" w:hAnsi="Times New Roman"/>
          <w:b/>
          <w:sz w:val="24"/>
          <w:szCs w:val="24"/>
        </w:rPr>
        <w:t>§ 1</w:t>
      </w:r>
    </w:p>
    <w:p w:rsidR="007A5E7F" w:rsidRPr="00E816C9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36D86">
        <w:rPr>
          <w:rFonts w:ascii="Times New Roman" w:hAnsi="Times New Roman"/>
          <w:b/>
          <w:sz w:val="24"/>
          <w:szCs w:val="24"/>
        </w:rPr>
        <w:t>Przepisy</w:t>
      </w:r>
      <w:r w:rsidRPr="00E816C9">
        <w:rPr>
          <w:rFonts w:ascii="Times New Roman" w:hAnsi="Times New Roman"/>
          <w:b/>
          <w:sz w:val="24"/>
          <w:szCs w:val="24"/>
        </w:rPr>
        <w:t xml:space="preserve"> ogólne</w:t>
      </w:r>
    </w:p>
    <w:p w:rsidR="007A5E7F" w:rsidRPr="00855C2A" w:rsidRDefault="007A5E7F" w:rsidP="007A5E7F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36D86">
        <w:rPr>
          <w:rFonts w:ascii="Times New Roman" w:hAnsi="Times New Roman"/>
          <w:sz w:val="24"/>
          <w:szCs w:val="24"/>
        </w:rPr>
        <w:t>Ośrodek</w:t>
      </w:r>
      <w:r w:rsidRPr="00855C2A">
        <w:rPr>
          <w:rFonts w:ascii="Times New Roman" w:hAnsi="Times New Roman"/>
          <w:sz w:val="24"/>
          <w:szCs w:val="24"/>
        </w:rPr>
        <w:t xml:space="preserve"> Wsparcia dla Osób z Zaburzeniami Psychicznymi zwany dalej Ośrodkiem działa na podstawie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6D86">
        <w:rPr>
          <w:rFonts w:ascii="Times New Roman" w:hAnsi="Times New Roman"/>
          <w:sz w:val="24"/>
          <w:szCs w:val="24"/>
        </w:rPr>
        <w:t>obowiązujących przepisów, a szczególnie:</w:t>
      </w:r>
    </w:p>
    <w:p w:rsidR="007A5E7F" w:rsidRPr="00855C2A" w:rsidRDefault="007A5E7F" w:rsidP="007A5E7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Ustawy z dnia 19 sierpnia 1994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C2A">
        <w:rPr>
          <w:rFonts w:ascii="Times New Roman" w:hAnsi="Times New Roman"/>
          <w:sz w:val="24"/>
          <w:szCs w:val="24"/>
        </w:rPr>
        <w:t xml:space="preserve">r. o ochronie zdrowia psychicznego </w:t>
      </w:r>
    </w:p>
    <w:p w:rsidR="007A5E7F" w:rsidRPr="00855C2A" w:rsidRDefault="007A5E7F" w:rsidP="007A5E7F">
      <w:pPr>
        <w:spacing w:after="0" w:line="36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(Dz. U. Nr 111, poz. 535 z późn. zm.);</w:t>
      </w:r>
    </w:p>
    <w:p w:rsidR="007A5E7F" w:rsidRPr="00855C2A" w:rsidRDefault="007A5E7F" w:rsidP="007A5E7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Ustawy z dnia 12 marca 2004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C2A">
        <w:rPr>
          <w:rFonts w:ascii="Times New Roman" w:hAnsi="Times New Roman"/>
          <w:sz w:val="24"/>
          <w:szCs w:val="24"/>
        </w:rPr>
        <w:t xml:space="preserve">r. o pomocy społecznej </w:t>
      </w:r>
    </w:p>
    <w:p w:rsidR="007A5E7F" w:rsidRPr="00855C2A" w:rsidRDefault="007A5E7F" w:rsidP="007A5E7F">
      <w:pPr>
        <w:spacing w:after="0" w:line="36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(Dz. U. Nr 175, poz. 1362 z późn. zm.);</w:t>
      </w:r>
    </w:p>
    <w:p w:rsidR="007A5E7F" w:rsidRPr="00855C2A" w:rsidRDefault="007A5E7F" w:rsidP="007A5E7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Ustawy z dnia 30 czerwca 2005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C2A">
        <w:rPr>
          <w:rFonts w:ascii="Times New Roman" w:hAnsi="Times New Roman"/>
          <w:sz w:val="24"/>
          <w:szCs w:val="24"/>
        </w:rPr>
        <w:t xml:space="preserve">r. o finansach publicznych </w:t>
      </w:r>
    </w:p>
    <w:p w:rsidR="007A5E7F" w:rsidRPr="00855C2A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855C2A">
        <w:rPr>
          <w:rFonts w:ascii="Times New Roman" w:hAnsi="Times New Roman"/>
          <w:sz w:val="24"/>
          <w:szCs w:val="24"/>
        </w:rPr>
        <w:t>Dz. U. z 2003r. Nr 15 poz. 148 z późn. zm.);</w:t>
      </w:r>
    </w:p>
    <w:p w:rsidR="007A5E7F" w:rsidRPr="00855C2A" w:rsidRDefault="007A5E7F" w:rsidP="007A5E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Ustawy z dnia 22 marca 1990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5C2A">
        <w:rPr>
          <w:rFonts w:ascii="Times New Roman" w:hAnsi="Times New Roman"/>
          <w:sz w:val="24"/>
          <w:szCs w:val="24"/>
        </w:rPr>
        <w:t xml:space="preserve">r. o pracownikach samorządowych </w:t>
      </w:r>
    </w:p>
    <w:p w:rsidR="007A5E7F" w:rsidRPr="00855C2A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(Dz. U. z 2001r. Nr 142 poz. 1593 z późn. zm.)</w:t>
      </w:r>
      <w:r>
        <w:rPr>
          <w:rFonts w:ascii="Times New Roman" w:hAnsi="Times New Roman"/>
          <w:sz w:val="24"/>
          <w:szCs w:val="24"/>
        </w:rPr>
        <w:t>;</w:t>
      </w:r>
    </w:p>
    <w:p w:rsidR="007A5E7F" w:rsidRDefault="007A5E7F" w:rsidP="007A5E7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Ustawy z dnia 08 marca 1990 r. </w:t>
      </w:r>
      <w:r w:rsidRPr="00855C2A">
        <w:rPr>
          <w:rFonts w:ascii="Times New Roman" w:hAnsi="Times New Roman"/>
          <w:sz w:val="24"/>
          <w:szCs w:val="24"/>
        </w:rPr>
        <w:t>o samorządzie gminnym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A5E7F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(Dz. U. Nr 142 poz. 1591 z 2001 r. z późn. zm.).</w:t>
      </w:r>
    </w:p>
    <w:p w:rsidR="007A5E7F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A5E7F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B95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3B95">
        <w:rPr>
          <w:rFonts w:ascii="Times New Roman" w:hAnsi="Times New Roman"/>
          <w:b/>
          <w:sz w:val="24"/>
          <w:szCs w:val="24"/>
        </w:rPr>
        <w:t>2</w:t>
      </w:r>
    </w:p>
    <w:p w:rsidR="007A5E7F" w:rsidRPr="00B36D86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36D86">
        <w:rPr>
          <w:rFonts w:ascii="Times New Roman" w:hAnsi="Times New Roman"/>
          <w:b/>
          <w:sz w:val="24"/>
          <w:szCs w:val="24"/>
        </w:rPr>
        <w:t>Postanowienia ogólne</w:t>
      </w:r>
    </w:p>
    <w:p w:rsidR="007A5E7F" w:rsidRDefault="007A5E7F" w:rsidP="007A5E7F">
      <w:pPr>
        <w:pStyle w:val="Akapitzlist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855C2A">
        <w:rPr>
          <w:rFonts w:ascii="Times New Roman" w:hAnsi="Times New Roman"/>
          <w:sz w:val="24"/>
          <w:szCs w:val="24"/>
        </w:rPr>
        <w:t>Ośrodek Wsparcia jest jednostką organizacyjną działającą na terenie Gminy Lubniewice.</w:t>
      </w:r>
    </w:p>
    <w:p w:rsidR="007A5E7F" w:rsidRDefault="007A5E7F" w:rsidP="007A5E7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Ośrodek Wsparcia zwany dalej Ośrodkiem jest gminną jednostką budżetową.</w:t>
      </w:r>
    </w:p>
    <w:p w:rsidR="007A5E7F" w:rsidRDefault="007A5E7F" w:rsidP="007A5E7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Ośrodek stosuje na tablicach, wywieszkach, pieczątkach, formularzach, ogłoszeniach oraz korespondencji nazwy „Środowiskowy Dom Samopomocy w Lubniewicach,                 ul. Jana Pawła II 51 A, 69-210 Lubniewice”.</w:t>
      </w:r>
    </w:p>
    <w:p w:rsidR="007A5E7F" w:rsidRDefault="007A5E7F" w:rsidP="007A5E7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Siedzibą Ośrodka są Lubniewice.</w:t>
      </w:r>
    </w:p>
    <w:p w:rsidR="007A5E7F" w:rsidRDefault="007A5E7F" w:rsidP="007A5E7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Ośrodek jest</w:t>
      </w:r>
      <w:r w:rsidRPr="00B36D86">
        <w:rPr>
          <w:rFonts w:ascii="Times New Roman" w:hAnsi="Times New Roman"/>
          <w:sz w:val="24"/>
          <w:szCs w:val="24"/>
        </w:rPr>
        <w:t xml:space="preserve"> Środowiskowym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6D86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omem </w:t>
      </w:r>
      <w:r w:rsidRPr="00B36D86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amopomocy będącym jednostką dziennego pobytu przeznaczonym dla osób z zaburzeniami psychicznymi i upośledzonych umysłowo.</w:t>
      </w:r>
    </w:p>
    <w:p w:rsidR="007A5E7F" w:rsidRDefault="007A5E7F" w:rsidP="007A5E7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Uczestnikami Ośrodka są osoby  z zaburzeniami psychicznymi, w tym osoby: chore psychicznie, upośledzone umysłowo oraz wykazujące inne przewlekłe zaburzenia czynności psychicznych.</w:t>
      </w:r>
    </w:p>
    <w:p w:rsidR="007A5E7F" w:rsidRDefault="007A5E7F" w:rsidP="007A5E7F">
      <w:pPr>
        <w:spacing w:after="0" w:line="36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0E3B95">
        <w:rPr>
          <w:rFonts w:ascii="Times New Roman" w:hAnsi="Times New Roman"/>
          <w:b/>
          <w:sz w:val="24"/>
          <w:szCs w:val="24"/>
        </w:rPr>
        <w:t>§ 3</w:t>
      </w:r>
    </w:p>
    <w:p w:rsidR="007A5E7F" w:rsidRPr="00B36D86" w:rsidRDefault="007A5E7F" w:rsidP="007A5E7F">
      <w:pPr>
        <w:spacing w:after="0" w:line="36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 w:rsidRPr="00B36D86">
        <w:rPr>
          <w:rFonts w:ascii="Times New Roman" w:hAnsi="Times New Roman"/>
          <w:b/>
          <w:sz w:val="24"/>
          <w:szCs w:val="24"/>
        </w:rPr>
        <w:t>Zasady kierowania do Ośrodka</w:t>
      </w:r>
    </w:p>
    <w:p w:rsidR="007A5E7F" w:rsidRDefault="007A5E7F" w:rsidP="007A5E7F">
      <w:pPr>
        <w:pStyle w:val="Akapitzlist"/>
        <w:numPr>
          <w:ilvl w:val="0"/>
          <w:numId w:val="3"/>
        </w:num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Decyzję o skierowaniu osoby do Ośrodka oraz ustalającą wysokość odpłatności za pobyt wydaje Kierownik Miejsko – Gminnego Ośrodka Pomocy Społecznej                         w Lubniewicach.</w:t>
      </w:r>
    </w:p>
    <w:p w:rsidR="007A5E7F" w:rsidRDefault="007A5E7F" w:rsidP="007A5E7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Pobyt w Ośrodku jest odpłatny.</w:t>
      </w:r>
    </w:p>
    <w:p w:rsidR="007A5E7F" w:rsidRDefault="007A5E7F" w:rsidP="007A5E7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Kwoty odpłat ustalane są w zależności od dochodu osoby samotnie gospodarującej bądź dochodu przypadającego na osobę w rodzinie.</w:t>
      </w:r>
    </w:p>
    <w:p w:rsidR="007A5E7F" w:rsidRPr="004C6D8D" w:rsidRDefault="007A5E7F" w:rsidP="007A5E7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Ośrodek świadczy specjalistyczne usługi opiekuńcze</w:t>
      </w:r>
      <w:r w:rsidRPr="00DB1C81">
        <w:rPr>
          <w:rFonts w:ascii="Times New Roman" w:hAnsi="Times New Roman"/>
          <w:sz w:val="24"/>
          <w:szCs w:val="24"/>
        </w:rPr>
        <w:t xml:space="preserve"> z zakresu administracji rządowej </w:t>
      </w:r>
      <w:r>
        <w:rPr>
          <w:rFonts w:ascii="Times New Roman" w:hAnsi="Times New Roman"/>
          <w:sz w:val="24"/>
          <w:szCs w:val="24"/>
        </w:rPr>
        <w:t>oraz wynikające</w:t>
      </w:r>
      <w:r w:rsidRPr="00B36D86">
        <w:rPr>
          <w:rFonts w:ascii="Times New Roman" w:hAnsi="Times New Roman"/>
          <w:sz w:val="24"/>
          <w:szCs w:val="24"/>
        </w:rPr>
        <w:t xml:space="preserve"> z zadań własnych gminy</w:t>
      </w:r>
      <w:r>
        <w:rPr>
          <w:rFonts w:ascii="Times New Roman" w:hAnsi="Times New Roman"/>
          <w:sz w:val="24"/>
          <w:szCs w:val="24"/>
        </w:rPr>
        <w:t>.</w:t>
      </w:r>
    </w:p>
    <w:p w:rsidR="007A5E7F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B95">
        <w:rPr>
          <w:rFonts w:ascii="Times New Roman" w:hAnsi="Times New Roman"/>
          <w:b/>
          <w:sz w:val="24"/>
          <w:szCs w:val="24"/>
        </w:rPr>
        <w:t>§ 4</w:t>
      </w:r>
    </w:p>
    <w:p w:rsidR="007A5E7F" w:rsidRPr="00E816C9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>Zakres i poziom świadczonych usług</w:t>
      </w:r>
    </w:p>
    <w:p w:rsidR="007A5E7F" w:rsidRDefault="007A5E7F" w:rsidP="007A5E7F">
      <w:pPr>
        <w:pStyle w:val="Akapitzlist"/>
        <w:numPr>
          <w:ilvl w:val="0"/>
          <w:numId w:val="4"/>
        </w:num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Ośrodek świadczy specjalistyczne usługi opiekuńcze polegające na:</w:t>
      </w:r>
    </w:p>
    <w:p w:rsidR="007A5E7F" w:rsidRPr="003B3DEB" w:rsidRDefault="007A5E7F" w:rsidP="007A5E7F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 xml:space="preserve">1) uczeniu i rozwijaniu umiejętności niezbędnych do samodzielnego życia, kształtowanie </w:t>
      </w:r>
      <w:r>
        <w:rPr>
          <w:rFonts w:ascii="Times New Roman" w:hAnsi="Times New Roman"/>
          <w:sz w:val="24"/>
          <w:szCs w:val="24"/>
        </w:rPr>
        <w:tab/>
      </w:r>
      <w:r w:rsidRPr="003B3DEB">
        <w:rPr>
          <w:rFonts w:ascii="Times New Roman" w:hAnsi="Times New Roman"/>
          <w:sz w:val="24"/>
          <w:szCs w:val="24"/>
        </w:rPr>
        <w:t>umiejętności zaspokajania pods</w:t>
      </w:r>
      <w:r>
        <w:rPr>
          <w:rFonts w:ascii="Times New Roman" w:hAnsi="Times New Roman"/>
          <w:sz w:val="24"/>
          <w:szCs w:val="24"/>
        </w:rPr>
        <w:t>tawowych potrzeb życiowych</w:t>
      </w:r>
      <w:r w:rsidRPr="003B3DEB">
        <w:rPr>
          <w:rFonts w:ascii="Times New Roman" w:hAnsi="Times New Roman"/>
          <w:sz w:val="24"/>
          <w:szCs w:val="24"/>
        </w:rPr>
        <w:t xml:space="preserve"> i umiejętności </w:t>
      </w:r>
      <w:r>
        <w:rPr>
          <w:rFonts w:ascii="Times New Roman" w:hAnsi="Times New Roman"/>
          <w:sz w:val="24"/>
          <w:szCs w:val="24"/>
        </w:rPr>
        <w:tab/>
      </w:r>
      <w:r w:rsidRPr="003B3DEB">
        <w:rPr>
          <w:rFonts w:ascii="Times New Roman" w:hAnsi="Times New Roman"/>
          <w:sz w:val="24"/>
          <w:szCs w:val="24"/>
        </w:rPr>
        <w:t xml:space="preserve">społecznego funkcjonowania, motywowanie do aktywności, leczenia i rehabilitacji, </w:t>
      </w:r>
      <w:r>
        <w:rPr>
          <w:rFonts w:ascii="Times New Roman" w:hAnsi="Times New Roman"/>
          <w:sz w:val="24"/>
          <w:szCs w:val="24"/>
        </w:rPr>
        <w:tab/>
      </w:r>
      <w:r w:rsidRPr="003B3DEB">
        <w:rPr>
          <w:rFonts w:ascii="Times New Roman" w:hAnsi="Times New Roman"/>
          <w:sz w:val="24"/>
          <w:szCs w:val="24"/>
        </w:rPr>
        <w:t>prowadzenie treningów umieję</w:t>
      </w:r>
      <w:r>
        <w:rPr>
          <w:rFonts w:ascii="Times New Roman" w:hAnsi="Times New Roman"/>
          <w:sz w:val="24"/>
          <w:szCs w:val="24"/>
        </w:rPr>
        <w:t xml:space="preserve">tności samoobsługi, treningów umiejętności </w:t>
      </w:r>
      <w:r>
        <w:rPr>
          <w:rFonts w:ascii="Times New Roman" w:hAnsi="Times New Roman"/>
          <w:sz w:val="24"/>
          <w:szCs w:val="24"/>
        </w:rPr>
        <w:tab/>
        <w:t xml:space="preserve">interpersonalnych i rozwiązywania problemów, treningów umiejętności spędzania </w:t>
      </w:r>
      <w:r>
        <w:rPr>
          <w:rFonts w:ascii="Times New Roman" w:hAnsi="Times New Roman"/>
          <w:sz w:val="24"/>
          <w:szCs w:val="24"/>
        </w:rPr>
        <w:tab/>
        <w:t>czasu wolnego, terapię ruchową</w:t>
      </w:r>
    </w:p>
    <w:p w:rsidR="007A5E7F" w:rsidRDefault="007A5E7F" w:rsidP="007A5E7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258AA">
        <w:rPr>
          <w:rFonts w:ascii="Times New Roman" w:hAnsi="Times New Roman"/>
          <w:sz w:val="24"/>
          <w:szCs w:val="24"/>
        </w:rPr>
        <w:t xml:space="preserve">samoobsługa, zwłaszcza wykonywanie czynności gospodarczych i porządkowych,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58AA">
        <w:rPr>
          <w:rFonts w:ascii="Times New Roman" w:hAnsi="Times New Roman"/>
          <w:sz w:val="24"/>
          <w:szCs w:val="24"/>
        </w:rPr>
        <w:t>a) w tym umiejętność utrzymania i prowadzenia domu,</w:t>
      </w:r>
      <w:r w:rsidRPr="006258AA">
        <w:rPr>
          <w:rFonts w:ascii="Times New Roman" w:hAnsi="Times New Roman"/>
          <w:sz w:val="24"/>
          <w:szCs w:val="24"/>
        </w:rPr>
        <w:tab/>
      </w:r>
      <w:r w:rsidRPr="006258AA">
        <w:rPr>
          <w:rFonts w:ascii="Times New Roman" w:hAnsi="Times New Roman"/>
          <w:sz w:val="24"/>
          <w:szCs w:val="24"/>
        </w:rPr>
        <w:tab/>
      </w:r>
    </w:p>
    <w:p w:rsidR="007A5E7F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96C">
        <w:rPr>
          <w:rFonts w:ascii="Times New Roman" w:hAnsi="Times New Roman"/>
          <w:sz w:val="24"/>
          <w:szCs w:val="24"/>
        </w:rPr>
        <w:t>b) dbałość o higienę i wygląd zewnętrzny,</w:t>
      </w:r>
    </w:p>
    <w:p w:rsidR="007A5E7F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lastRenderedPageBreak/>
        <w:t xml:space="preserve">c) </w:t>
      </w:r>
      <w:r>
        <w:rPr>
          <w:rFonts w:ascii="Times New Roman" w:hAnsi="Times New Roman"/>
          <w:sz w:val="24"/>
          <w:szCs w:val="24"/>
        </w:rPr>
        <w:t>trening kulinarny,</w:t>
      </w:r>
    </w:p>
    <w:p w:rsidR="007A5E7F" w:rsidRDefault="007A5E7F" w:rsidP="007A5E7F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trening umiejętności praktycznych,</w:t>
      </w:r>
    </w:p>
    <w:p w:rsidR="007A5E7F" w:rsidRDefault="007A5E7F" w:rsidP="007A5E7F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e) </w:t>
      </w:r>
      <w:r w:rsidRPr="003B3DEB">
        <w:rPr>
          <w:rFonts w:ascii="Times New Roman" w:hAnsi="Times New Roman"/>
          <w:sz w:val="24"/>
          <w:szCs w:val="24"/>
        </w:rPr>
        <w:t>nauka planowania wła</w:t>
      </w:r>
      <w:r>
        <w:rPr>
          <w:rFonts w:ascii="Times New Roman" w:hAnsi="Times New Roman"/>
          <w:sz w:val="24"/>
          <w:szCs w:val="24"/>
        </w:rPr>
        <w:t>snego budżetu;</w:t>
      </w:r>
    </w:p>
    <w:p w:rsidR="007A5E7F" w:rsidRDefault="007A5E7F" w:rsidP="007A5E7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3) </w:t>
      </w:r>
      <w:r w:rsidRPr="006258AA">
        <w:rPr>
          <w:rFonts w:ascii="Times New Roman" w:hAnsi="Times New Roman"/>
          <w:sz w:val="24"/>
          <w:szCs w:val="24"/>
        </w:rPr>
        <w:t>wspólne organizo</w:t>
      </w:r>
      <w:r>
        <w:rPr>
          <w:rFonts w:ascii="Times New Roman" w:hAnsi="Times New Roman"/>
          <w:sz w:val="24"/>
          <w:szCs w:val="24"/>
        </w:rPr>
        <w:t>wanie i spędzanie wolnego czasu:</w:t>
      </w:r>
    </w:p>
    <w:p w:rsidR="007A5E7F" w:rsidRDefault="007A5E7F" w:rsidP="007A5E7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3B3DEB">
        <w:rPr>
          <w:rFonts w:ascii="Times New Roman" w:hAnsi="Times New Roman"/>
          <w:sz w:val="24"/>
          <w:szCs w:val="24"/>
        </w:rPr>
        <w:t>umożliwieniu realizacji potrzeb kulturalnych</w:t>
      </w:r>
      <w:r>
        <w:rPr>
          <w:rFonts w:ascii="Times New Roman" w:hAnsi="Times New Roman"/>
          <w:sz w:val="24"/>
          <w:szCs w:val="24"/>
        </w:rPr>
        <w:t>,</w:t>
      </w:r>
    </w:p>
    <w:p w:rsidR="007A5E7F" w:rsidRDefault="007A5E7F" w:rsidP="007A5E7F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rozwijanie zainteresowań literaturą, audycjami radiowymi, telewizyjnymi,</w:t>
      </w:r>
    </w:p>
    <w:p w:rsidR="007A5E7F" w:rsidRPr="00B36D86" w:rsidRDefault="007A5E7F" w:rsidP="007A5E7F">
      <w:pPr>
        <w:spacing w:after="0" w:line="36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36D86">
        <w:rPr>
          <w:rFonts w:ascii="Times New Roman" w:hAnsi="Times New Roman"/>
          <w:sz w:val="24"/>
          <w:szCs w:val="24"/>
        </w:rPr>
        <w:t xml:space="preserve">c) korzystanie z pracowni komputerowej, z </w:t>
      </w:r>
      <w:proofErr w:type="spellStart"/>
      <w:r w:rsidRPr="00B36D86">
        <w:rPr>
          <w:rFonts w:ascii="Times New Roman" w:hAnsi="Times New Roman"/>
          <w:sz w:val="24"/>
          <w:szCs w:val="24"/>
        </w:rPr>
        <w:t>internetu</w:t>
      </w:r>
      <w:proofErr w:type="spellEnd"/>
      <w:r w:rsidRPr="00B36D86">
        <w:rPr>
          <w:rFonts w:ascii="Times New Roman" w:hAnsi="Times New Roman"/>
          <w:sz w:val="24"/>
          <w:szCs w:val="24"/>
        </w:rPr>
        <w:t>,</w:t>
      </w:r>
    </w:p>
    <w:p w:rsidR="007A5E7F" w:rsidRDefault="007A5E7F" w:rsidP="007A5E7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udział w spotkaniach towarzyskich,</w:t>
      </w:r>
    </w:p>
    <w:p w:rsidR="007A5E7F" w:rsidRDefault="007A5E7F" w:rsidP="007A5E7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4) treningów umiejętności interpersonalnych i rozwiązywania problemów, w tym:</w:t>
      </w:r>
    </w:p>
    <w:p w:rsidR="007A5E7F" w:rsidRPr="006258AA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8AA">
        <w:rPr>
          <w:rFonts w:ascii="Times New Roman" w:hAnsi="Times New Roman"/>
          <w:sz w:val="24"/>
          <w:szCs w:val="24"/>
        </w:rPr>
        <w:t>działa</w:t>
      </w:r>
      <w:r>
        <w:rPr>
          <w:rFonts w:ascii="Times New Roman" w:hAnsi="Times New Roman"/>
          <w:sz w:val="24"/>
          <w:szCs w:val="24"/>
        </w:rPr>
        <w:t>ń</w:t>
      </w:r>
      <w:r w:rsidRPr="006258AA">
        <w:rPr>
          <w:rFonts w:ascii="Times New Roman" w:hAnsi="Times New Roman"/>
          <w:sz w:val="24"/>
          <w:szCs w:val="24"/>
        </w:rPr>
        <w:t xml:space="preserve"> zmierzających do usamodzielnienia uczestnika według jego możliwości </w:t>
      </w:r>
      <w:proofErr w:type="spellStart"/>
      <w:r w:rsidRPr="006258AA">
        <w:rPr>
          <w:rFonts w:ascii="Times New Roman" w:hAnsi="Times New Roman"/>
          <w:sz w:val="24"/>
          <w:szCs w:val="24"/>
        </w:rPr>
        <w:t>psycho</w:t>
      </w:r>
      <w:proofErr w:type="spellEnd"/>
      <w:r w:rsidRPr="006258AA">
        <w:rPr>
          <w:rFonts w:ascii="Times New Roman" w:hAnsi="Times New Roman"/>
          <w:sz w:val="24"/>
          <w:szCs w:val="24"/>
        </w:rPr>
        <w:t>-fizycznych,</w:t>
      </w:r>
    </w:p>
    <w:p w:rsidR="007A5E7F" w:rsidRPr="003B3DEB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>treningu nawiązywania i podtrzymywania prawidłowych stosunków międzyludzkich,</w:t>
      </w:r>
    </w:p>
    <w:p w:rsidR="007A5E7F" w:rsidRPr="003B3DEB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>kształtowaniu pozytywnych relacji osoby wspieranej z osobami bliskimi,</w:t>
      </w:r>
    </w:p>
    <w:p w:rsidR="007A5E7F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>współpracy z rodziną,</w:t>
      </w:r>
    </w:p>
    <w:p w:rsidR="007A5E7F" w:rsidRPr="003B3DEB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kontaktu z domownikami, osobami bliskimi oraz społecznością lokalną,</w:t>
      </w:r>
    </w:p>
    <w:p w:rsidR="007A5E7F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258AA">
        <w:rPr>
          <w:rFonts w:ascii="Times New Roman" w:hAnsi="Times New Roman"/>
          <w:sz w:val="24"/>
          <w:szCs w:val="24"/>
        </w:rPr>
        <w:t>pomocy w załatwianiu spraw urzędowych</w:t>
      </w:r>
    </w:p>
    <w:p w:rsidR="007A5E7F" w:rsidRPr="00DB094D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B094D">
        <w:rPr>
          <w:rFonts w:ascii="Times New Roman" w:hAnsi="Times New Roman"/>
          <w:sz w:val="24"/>
          <w:szCs w:val="24"/>
        </w:rPr>
        <w:t>korzystanie z usług różnych instytucji;</w:t>
      </w:r>
    </w:p>
    <w:p w:rsidR="007A5E7F" w:rsidRPr="003B3DEB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 xml:space="preserve">udziale </w:t>
      </w:r>
      <w:r w:rsidRPr="00B36D86">
        <w:rPr>
          <w:rFonts w:ascii="Times New Roman" w:hAnsi="Times New Roman"/>
          <w:sz w:val="24"/>
          <w:szCs w:val="24"/>
        </w:rPr>
        <w:t>w różnych formach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3B3DEB">
        <w:rPr>
          <w:rFonts w:ascii="Times New Roman" w:hAnsi="Times New Roman"/>
          <w:sz w:val="24"/>
          <w:szCs w:val="24"/>
        </w:rPr>
        <w:t>terapii zajęciowej,</w:t>
      </w:r>
    </w:p>
    <w:p w:rsidR="007A5E7F" w:rsidRPr="003B3DEB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>pomocy w załatwianiu spraw osobistych,</w:t>
      </w:r>
    </w:p>
    <w:p w:rsidR="007A5E7F" w:rsidRPr="003B3DEB" w:rsidRDefault="007A5E7F" w:rsidP="007A5E7F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>świadczeniu pracy socjalnej,</w:t>
      </w:r>
    </w:p>
    <w:p w:rsidR="007A5E7F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B094D">
        <w:rPr>
          <w:rFonts w:ascii="Times New Roman" w:hAnsi="Times New Roman"/>
          <w:sz w:val="24"/>
          <w:szCs w:val="24"/>
        </w:rPr>
        <w:t xml:space="preserve">oddziaływaniu o charakterze </w:t>
      </w:r>
      <w:proofErr w:type="spellStart"/>
      <w:r w:rsidRPr="00DB094D">
        <w:rPr>
          <w:rFonts w:ascii="Times New Roman" w:hAnsi="Times New Roman"/>
          <w:sz w:val="24"/>
          <w:szCs w:val="24"/>
        </w:rPr>
        <w:t>psychoedukacyjnym</w:t>
      </w:r>
      <w:proofErr w:type="spellEnd"/>
      <w:r w:rsidRPr="00DB094D">
        <w:rPr>
          <w:rFonts w:ascii="Times New Roman" w:hAnsi="Times New Roman"/>
          <w:sz w:val="24"/>
          <w:szCs w:val="24"/>
        </w:rPr>
        <w:t>,</w:t>
      </w:r>
    </w:p>
    <w:p w:rsidR="007A5E7F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udział w terapii zajęciowe</w:t>
      </w:r>
      <w:r w:rsidRPr="00B36D86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7A5E7F" w:rsidRPr="00DB094D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świadczenie pracy socjalnej,</w:t>
      </w:r>
    </w:p>
    <w:p w:rsidR="007A5E7F" w:rsidRPr="003B3DEB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>zapewnieniu warunków do rozwoju samorządności uczestników,</w:t>
      </w:r>
    </w:p>
    <w:p w:rsidR="007A5E7F" w:rsidRPr="00DB094D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B094D">
        <w:rPr>
          <w:rFonts w:ascii="Times New Roman" w:hAnsi="Times New Roman"/>
          <w:sz w:val="24"/>
          <w:szCs w:val="24"/>
        </w:rPr>
        <w:t>pomocy w dostępie do świadczeń zdrowotnych,</w:t>
      </w:r>
    </w:p>
    <w:p w:rsidR="007A5E7F" w:rsidRPr="00DB094D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poradnictwo psychologiczne</w:t>
      </w:r>
      <w:r w:rsidRPr="00DB094D">
        <w:rPr>
          <w:rFonts w:ascii="Times New Roman" w:hAnsi="Times New Roman"/>
          <w:sz w:val="24"/>
          <w:szCs w:val="24"/>
        </w:rPr>
        <w:t>,</w:t>
      </w:r>
    </w:p>
    <w:p w:rsidR="007A5E7F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3DEB">
        <w:rPr>
          <w:rFonts w:ascii="Times New Roman" w:hAnsi="Times New Roman"/>
          <w:sz w:val="24"/>
          <w:szCs w:val="24"/>
        </w:rPr>
        <w:t xml:space="preserve"> rehabilitacja fizyczna i usprawniani</w:t>
      </w:r>
      <w:r>
        <w:rPr>
          <w:rFonts w:ascii="Times New Roman" w:hAnsi="Times New Roman"/>
          <w:sz w:val="24"/>
          <w:szCs w:val="24"/>
        </w:rPr>
        <w:t>e zaburzonych funkcji organizmu,</w:t>
      </w:r>
    </w:p>
    <w:p w:rsidR="007A5E7F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pomoc w załatwianiu spraw urzędowych.</w:t>
      </w:r>
    </w:p>
    <w:p w:rsidR="007A5E7F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uzgadnianie terminów wizyt lekarskich,</w:t>
      </w:r>
    </w:p>
    <w:p w:rsidR="007A5E7F" w:rsidRDefault="007A5E7F" w:rsidP="007A5E7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korzystanie z usług różnych instytucji.</w:t>
      </w:r>
    </w:p>
    <w:p w:rsidR="007A5E7F" w:rsidRDefault="007A5E7F" w:rsidP="007A5E7F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A5E7F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E3B95">
        <w:rPr>
          <w:rFonts w:ascii="Times New Roman" w:hAnsi="Times New Roman"/>
          <w:b/>
          <w:sz w:val="24"/>
          <w:szCs w:val="24"/>
        </w:rPr>
        <w:lastRenderedPageBreak/>
        <w:t>§ 5</w:t>
      </w:r>
    </w:p>
    <w:p w:rsidR="007A5E7F" w:rsidRPr="00E816C9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 xml:space="preserve">Organizacja </w:t>
      </w:r>
      <w:r w:rsidRPr="00B36D86">
        <w:rPr>
          <w:rFonts w:ascii="Times New Roman" w:hAnsi="Times New Roman"/>
          <w:b/>
          <w:sz w:val="24"/>
          <w:szCs w:val="24"/>
        </w:rPr>
        <w:t>i zarządzanie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816C9">
        <w:rPr>
          <w:rFonts w:ascii="Times New Roman" w:hAnsi="Times New Roman"/>
          <w:b/>
          <w:sz w:val="24"/>
          <w:szCs w:val="24"/>
        </w:rPr>
        <w:t>Ośrod</w:t>
      </w:r>
      <w:r>
        <w:rPr>
          <w:rFonts w:ascii="Times New Roman" w:hAnsi="Times New Roman"/>
          <w:b/>
          <w:sz w:val="24"/>
          <w:szCs w:val="24"/>
        </w:rPr>
        <w:t>kiem</w:t>
      </w:r>
    </w:p>
    <w:p w:rsidR="007A5E7F" w:rsidRDefault="007A5E7F" w:rsidP="007A5E7F">
      <w:pPr>
        <w:pStyle w:val="Akapitzlist"/>
        <w:numPr>
          <w:ilvl w:val="0"/>
          <w:numId w:val="8"/>
        </w:numPr>
        <w:spacing w:before="24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Ośrodkiem kieruje Kierownik odpowiedzialny za jego funkcjonowanie. </w:t>
      </w:r>
    </w:p>
    <w:p w:rsidR="007A5E7F" w:rsidRPr="000E3B95" w:rsidRDefault="007A5E7F" w:rsidP="007A5E7F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Nadzór nad działalnością Ośrodka sprawuje Burmistrz Lubniewic.</w:t>
      </w:r>
    </w:p>
    <w:p w:rsidR="007A5E7F" w:rsidRPr="00E42152" w:rsidRDefault="007A5E7F" w:rsidP="007A5E7F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0E3B95">
        <w:rPr>
          <w:rFonts w:ascii="Times New Roman" w:hAnsi="Times New Roman"/>
          <w:sz w:val="24"/>
          <w:szCs w:val="24"/>
        </w:rPr>
        <w:t>Strukturę organizacyjną i szczegółowy zakres zadań Ośrodka określa opracowany przez kierownika Ośrodka regulamin organizacyjny, plan pracy oraz program działalności Domu.</w:t>
      </w:r>
    </w:p>
    <w:p w:rsidR="007A5E7F" w:rsidRPr="000E3B95" w:rsidRDefault="007A5E7F" w:rsidP="007A5E7F">
      <w:pPr>
        <w:pStyle w:val="Akapitzlist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</w:p>
    <w:p w:rsidR="007A5E7F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6</w:t>
      </w:r>
    </w:p>
    <w:p w:rsidR="007A5E7F" w:rsidRPr="00E816C9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>Gospodarka finansowa i majątkowa</w:t>
      </w:r>
    </w:p>
    <w:p w:rsidR="007A5E7F" w:rsidRDefault="007A5E7F" w:rsidP="007A5E7F">
      <w:pPr>
        <w:pStyle w:val="Akapitzlist"/>
        <w:numPr>
          <w:ilvl w:val="0"/>
          <w:numId w:val="9"/>
        </w:numPr>
        <w:spacing w:before="240"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Ośrodek jest gminna jednostką budżetową, nie posiadającą osobowości prawnej.</w:t>
      </w:r>
    </w:p>
    <w:p w:rsidR="007A5E7F" w:rsidRDefault="007A5E7F" w:rsidP="007A5E7F">
      <w:pPr>
        <w:spacing w:before="24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Podstawą gospodarki finansowej Ośrodka jest roczny plan finansowy obejmujący wydatki               w ramach uchwalonego budżetu Gminy Lubniewice.</w:t>
      </w:r>
    </w:p>
    <w:p w:rsidR="007A5E7F" w:rsidRDefault="007A5E7F" w:rsidP="007A5E7F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A5E7F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7</w:t>
      </w:r>
    </w:p>
    <w:p w:rsidR="007A5E7F" w:rsidRPr="00E816C9" w:rsidRDefault="007A5E7F" w:rsidP="007A5E7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816C9">
        <w:rPr>
          <w:rFonts w:ascii="Times New Roman" w:hAnsi="Times New Roman"/>
          <w:b/>
          <w:sz w:val="24"/>
          <w:szCs w:val="24"/>
        </w:rPr>
        <w:t>Postanowienia końcowe</w:t>
      </w:r>
    </w:p>
    <w:p w:rsidR="007A5E7F" w:rsidRPr="001A08C9" w:rsidRDefault="007A5E7F" w:rsidP="007A5E7F">
      <w:pPr>
        <w:pStyle w:val="Akapitzlist"/>
        <w:numPr>
          <w:ilvl w:val="0"/>
          <w:numId w:val="10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zmian statutu stosuje się odpowiednio tryb przewidziany do jego nadania.</w:t>
      </w:r>
    </w:p>
    <w:p w:rsidR="000B2A0F" w:rsidRDefault="000B2A0F">
      <w:bookmarkStart w:id="0" w:name="_GoBack"/>
      <w:bookmarkEnd w:id="0"/>
    </w:p>
    <w:sectPr w:rsidR="000B2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7580E"/>
    <w:multiLevelType w:val="hybridMultilevel"/>
    <w:tmpl w:val="4FB64E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E90453"/>
    <w:multiLevelType w:val="hybridMultilevel"/>
    <w:tmpl w:val="24DC7D96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A61BC"/>
    <w:multiLevelType w:val="hybridMultilevel"/>
    <w:tmpl w:val="5C823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40A32"/>
    <w:multiLevelType w:val="hybridMultilevel"/>
    <w:tmpl w:val="150E0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553AF"/>
    <w:multiLevelType w:val="hybridMultilevel"/>
    <w:tmpl w:val="B440A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386F63"/>
    <w:multiLevelType w:val="hybridMultilevel"/>
    <w:tmpl w:val="270C4E14"/>
    <w:lvl w:ilvl="0" w:tplc="A8F674F6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1525F30"/>
    <w:multiLevelType w:val="hybridMultilevel"/>
    <w:tmpl w:val="FE9C4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D498E"/>
    <w:multiLevelType w:val="hybridMultilevel"/>
    <w:tmpl w:val="8B00EC5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1C7E76"/>
    <w:multiLevelType w:val="hybridMultilevel"/>
    <w:tmpl w:val="49744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A23A0B"/>
    <w:multiLevelType w:val="hybridMultilevel"/>
    <w:tmpl w:val="F96A0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E7F"/>
    <w:rsid w:val="000B2A0F"/>
    <w:rsid w:val="007A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5E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E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5E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5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706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2012-11-28T12:25:00Z</dcterms:created>
  <dcterms:modified xsi:type="dcterms:W3CDTF">2012-11-28T12:26:00Z</dcterms:modified>
</cp:coreProperties>
</file>