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5E4" w:rsidRDefault="00B355E4" w:rsidP="00B355E4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      Załącznik Nr 6</w:t>
      </w:r>
    </w:p>
    <w:p w:rsidR="00B355E4" w:rsidRDefault="00B355E4" w:rsidP="00B355E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B355E4" w:rsidRDefault="00B355E4" w:rsidP="00B355E4">
      <w:pPr>
        <w:pStyle w:val="Nagwek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WYKONANIE WYDATKÓW W RAMACH FUNDUSZU SOŁECKIEGO</w:t>
      </w:r>
    </w:p>
    <w:p w:rsidR="00B355E4" w:rsidRDefault="00B355E4" w:rsidP="00B355E4">
      <w:pPr>
        <w:pStyle w:val="Nagwek1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W  PODZIALE NA SOŁECTWA GMINY LUBNIEWICE</w:t>
      </w:r>
    </w:p>
    <w:p w:rsidR="00B355E4" w:rsidRDefault="00B355E4" w:rsidP="00B355E4">
      <w:pPr>
        <w:pStyle w:val="Nagwek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NA 30.06.2012 r</w:t>
      </w:r>
    </w:p>
    <w:tbl>
      <w:tblPr>
        <w:tblW w:w="10741" w:type="dxa"/>
        <w:jc w:val="center"/>
        <w:tblInd w:w="-145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8"/>
        <w:gridCol w:w="1373"/>
        <w:gridCol w:w="4278"/>
        <w:gridCol w:w="2126"/>
        <w:gridCol w:w="1826"/>
      </w:tblGrid>
      <w:tr w:rsidR="00B355E4" w:rsidTr="00B355E4">
        <w:trPr>
          <w:trHeight w:val="50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Dział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Rozdział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Nazwa Sołectwa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Plan </w:t>
            </w: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na </w:t>
            </w: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30.06.2012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Wykonanie</w:t>
            </w: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na</w:t>
            </w: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30.06.2012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6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700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Gospodarka mieszkaniowa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7.483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70005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Gospodarka gruntami i nieruchomościami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7.483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Rogi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7.483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750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Administracja Publiczna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11.000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2.997,97</w:t>
            </w:r>
          </w:p>
        </w:tc>
      </w:tr>
      <w:tr w:rsidR="00B355E4" w:rsidTr="00B355E4">
        <w:trPr>
          <w:cantSplit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75095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Pozostała działalność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11.000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2.997,97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Glisno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2.997,97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Jarnatów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754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Bezpieczeństwo publiczne i ochrona przeciwpożarowa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2.000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75412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Ochotnicze straże pożarne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Jarnatów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Gospodarka komunalna i ochrona środowiska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6.500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1.273,07</w:t>
            </w:r>
          </w:p>
        </w:tc>
      </w:tr>
      <w:tr w:rsidR="00B355E4" w:rsidTr="00B355E4">
        <w:trPr>
          <w:cantSplit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90004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Utrzymanie zieleni w miastach i gminach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2.500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1.273,07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Glisno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2.500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1.273,07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90095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Pozostała działalność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Jarnatów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921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Kultura i ochrona dziedzictwa narodowego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25.778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16.423,16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92109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Pozostałe zadania z zakresu kultury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10.778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4.425,16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Glisno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10.778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4.425,16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92195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Pozostała działalność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15.000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11.998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Jarnatów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Glisno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12.000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11.998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926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Kultura fizyczna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283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92605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Zadania w zakresie kultury fizycznej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283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5E4" w:rsidRDefault="00B355E4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Jarnatów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283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</w:t>
            </w:r>
          </w:p>
        </w:tc>
      </w:tr>
      <w:tr w:rsidR="00B355E4" w:rsidTr="00B355E4">
        <w:trPr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E4" w:rsidRDefault="00B355E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53.044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E4" w:rsidRDefault="00B355E4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20.694,20</w:t>
            </w:r>
          </w:p>
        </w:tc>
      </w:tr>
    </w:tbl>
    <w:p w:rsidR="00B355E4" w:rsidRDefault="00B355E4" w:rsidP="00B355E4">
      <w:pPr>
        <w:rPr>
          <w:rFonts w:asciiTheme="minorHAnsi" w:hAnsiTheme="minorHAnsi" w:cstheme="minorHAnsi"/>
          <w:sz w:val="22"/>
          <w:szCs w:val="22"/>
        </w:rPr>
      </w:pPr>
    </w:p>
    <w:p w:rsidR="00B355E4" w:rsidRDefault="00B355E4" w:rsidP="00B355E4">
      <w:pPr>
        <w:rPr>
          <w:rFonts w:asciiTheme="minorHAnsi" w:hAnsiTheme="minorHAnsi" w:cstheme="minorHAnsi"/>
          <w:sz w:val="22"/>
          <w:szCs w:val="22"/>
        </w:rPr>
      </w:pPr>
    </w:p>
    <w:p w:rsidR="00B355E4" w:rsidRDefault="00B355E4" w:rsidP="00B355E4">
      <w:pPr>
        <w:rPr>
          <w:rFonts w:asciiTheme="minorHAnsi" w:hAnsiTheme="minorHAnsi" w:cstheme="minorHAnsi"/>
          <w:sz w:val="22"/>
          <w:szCs w:val="22"/>
        </w:rPr>
      </w:pPr>
    </w:p>
    <w:p w:rsidR="00B355E4" w:rsidRDefault="00B355E4" w:rsidP="00B355E4">
      <w:pPr>
        <w:rPr>
          <w:rFonts w:asciiTheme="minorHAnsi" w:hAnsiTheme="minorHAnsi" w:cstheme="minorHAnsi"/>
          <w:sz w:val="22"/>
          <w:szCs w:val="22"/>
        </w:rPr>
      </w:pPr>
    </w:p>
    <w:p w:rsidR="00B355E4" w:rsidRDefault="00B355E4" w:rsidP="00B355E4">
      <w:pPr>
        <w:rPr>
          <w:rFonts w:asciiTheme="minorHAnsi" w:hAnsiTheme="minorHAnsi" w:cstheme="minorHAnsi"/>
          <w:sz w:val="22"/>
          <w:szCs w:val="22"/>
        </w:rPr>
      </w:pPr>
    </w:p>
    <w:p w:rsidR="00B355E4" w:rsidRDefault="00B355E4" w:rsidP="00B355E4">
      <w:pPr>
        <w:rPr>
          <w:rFonts w:asciiTheme="minorHAnsi" w:hAnsiTheme="minorHAnsi" w:cstheme="minorHAnsi"/>
        </w:rPr>
      </w:pPr>
    </w:p>
    <w:p w:rsidR="00B355E4" w:rsidRDefault="00B355E4" w:rsidP="00B355E4">
      <w:pPr>
        <w:rPr>
          <w:rFonts w:asciiTheme="minorHAnsi" w:hAnsiTheme="minorHAnsi" w:cstheme="minorHAnsi"/>
        </w:rPr>
      </w:pPr>
    </w:p>
    <w:p w:rsidR="00B355E4" w:rsidRDefault="00B355E4" w:rsidP="00B355E4">
      <w:pPr>
        <w:rPr>
          <w:rFonts w:asciiTheme="minorHAnsi" w:hAnsiTheme="minorHAnsi" w:cstheme="minorHAnsi"/>
        </w:rPr>
      </w:pPr>
    </w:p>
    <w:p w:rsidR="00B355E4" w:rsidRDefault="00B355E4" w:rsidP="00B355E4"/>
    <w:p w:rsidR="00EE7879" w:rsidRDefault="00EE7879" w:rsidP="00B355E4">
      <w:bookmarkStart w:id="0" w:name="_GoBack"/>
      <w:bookmarkEnd w:id="0"/>
    </w:p>
    <w:p w:rsidR="00EE7879" w:rsidRPr="00EE7879" w:rsidRDefault="00EE7879" w:rsidP="00EE7879">
      <w:pPr>
        <w:pStyle w:val="Akapitzlist"/>
      </w:pPr>
    </w:p>
    <w:sectPr w:rsidR="00EE7879" w:rsidRPr="00EE7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204729"/>
    <w:rsid w:val="002B2B29"/>
    <w:rsid w:val="002B5EAC"/>
    <w:rsid w:val="00332138"/>
    <w:rsid w:val="00426618"/>
    <w:rsid w:val="00553E6A"/>
    <w:rsid w:val="006C1070"/>
    <w:rsid w:val="00714165"/>
    <w:rsid w:val="00733694"/>
    <w:rsid w:val="007C477D"/>
    <w:rsid w:val="00801C28"/>
    <w:rsid w:val="00810C93"/>
    <w:rsid w:val="00924EEA"/>
    <w:rsid w:val="009C4AA3"/>
    <w:rsid w:val="00A33663"/>
    <w:rsid w:val="00A80F3D"/>
    <w:rsid w:val="00AC11E2"/>
    <w:rsid w:val="00AC5B7D"/>
    <w:rsid w:val="00B319A8"/>
    <w:rsid w:val="00B355E4"/>
    <w:rsid w:val="00B55C25"/>
    <w:rsid w:val="00BC3088"/>
    <w:rsid w:val="00C43E2E"/>
    <w:rsid w:val="00CC0352"/>
    <w:rsid w:val="00DA1692"/>
    <w:rsid w:val="00E00670"/>
    <w:rsid w:val="00E0195F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2</cp:revision>
  <cp:lastPrinted>2012-08-03T06:43:00Z</cp:lastPrinted>
  <dcterms:created xsi:type="dcterms:W3CDTF">2012-08-27T10:18:00Z</dcterms:created>
  <dcterms:modified xsi:type="dcterms:W3CDTF">2012-08-27T10:18:00Z</dcterms:modified>
</cp:coreProperties>
</file>