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bookmarkStart w:id="0" w:name="_GoBack"/>
      <w:bookmarkEnd w:id="0"/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 2016 R. POZ. 239 I 395)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r w:rsidR="00193631">
        <w:t>n</w:t>
      </w:r>
      <w:r w:rsidRPr="00C4681E">
        <w:t xml:space="preserve">ym)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r w:rsidR="00193631">
        <w:t>n</w:t>
      </w:r>
      <w:r w:rsidRPr="00C4681E">
        <w:t>ym) dalej „Zleceniobiorcą”, reprezentowaną(-</w:t>
      </w:r>
      <w:r w:rsidR="00193631">
        <w:t>n</w:t>
      </w:r>
      <w:r w:rsidRPr="00C4681E">
        <w:t>ym)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r w:rsidR="00193631">
        <w:t>c</w:t>
      </w:r>
      <w:r w:rsidR="005936BC" w:rsidRPr="00C4681E">
        <w:t>ami)”.</w:t>
      </w:r>
    </w:p>
    <w:p w:rsidR="00A96758" w:rsidRPr="00C4681E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lastRenderedPageBreak/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r w:rsidR="00927577">
        <w:t>c</w:t>
      </w:r>
      <w:r w:rsidR="00EE573C" w:rsidRPr="00C4681E">
        <w:t>ów)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r w:rsidR="00927577">
        <w:t>c</w:t>
      </w:r>
      <w:r w:rsidR="00EE573C" w:rsidRPr="00C4681E"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r w:rsidR="00EF2E97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lastRenderedPageBreak/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2</w:t>
      </w:r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D45EDF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r w:rsidR="00D45EDF">
        <w:t>a</w:t>
      </w:r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r w:rsidR="00FE4596">
        <w:t>c</w:t>
      </w:r>
      <w:r w:rsidR="00EE573C" w:rsidRPr="00C4681E">
        <w:t>ów)</w:t>
      </w:r>
      <w:r w:rsidRPr="00C4681E">
        <w:t>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r w:rsidR="00FE4596">
        <w:t>k</w:t>
      </w:r>
      <w:r w:rsidR="00F156BF" w:rsidRPr="00C4681E">
        <w:t>ów)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E4596">
      <w:pPr>
        <w:spacing w:line="276" w:lineRule="auto"/>
        <w:ind w:left="284" w:hanging="284"/>
        <w:jc w:val="both"/>
      </w:pP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 xml:space="preserve">uzależniona od wysokości środków publicznych zaplanowanych w budżecie dysponenta części </w:t>
      </w:r>
      <w:r w:rsidR="00271D9D" w:rsidRPr="00C4681E">
        <w:lastRenderedPageBreak/>
        <w:t>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r w:rsidR="004C4BAF">
        <w:t>cz</w:t>
      </w:r>
      <w:r w:rsidR="00EE573C" w:rsidRPr="00C4681E">
        <w:t>ami)</w:t>
      </w:r>
      <w:r w:rsidR="00901826" w:rsidRPr="00C4681E">
        <w:t xml:space="preserve"> wskazanego</w:t>
      </w:r>
      <w:r w:rsidR="00F156BF" w:rsidRPr="00C4681E">
        <w:t xml:space="preserve"> (-</w:t>
      </w:r>
      <w:r w:rsidR="004C4BAF">
        <w:t>n</w:t>
      </w:r>
      <w:r w:rsidR="00F156BF" w:rsidRPr="00C4681E"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r w:rsidR="004C4BAF">
        <w:t>k</w:t>
      </w:r>
      <w:r w:rsidR="00356FFA" w:rsidRPr="00C4681E">
        <w:t>ów)</w:t>
      </w:r>
      <w:r w:rsidR="00901826" w:rsidRPr="00C4681E">
        <w:t xml:space="preserve"> bankowego</w:t>
      </w:r>
      <w:r w:rsidR="00356FFA" w:rsidRPr="00C4681E">
        <w:t>(-</w:t>
      </w:r>
      <w:r w:rsidR="004C4BAF">
        <w:t>w</w:t>
      </w:r>
      <w:r w:rsidR="00356FFA" w:rsidRPr="00C4681E">
        <w:t>ych)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(-ych)</w:t>
      </w:r>
      <w:r w:rsidR="00F51B64" w:rsidRPr="00C4681E">
        <w:t xml:space="preserve"> rachunku</w:t>
      </w:r>
      <w:r w:rsidR="00356FFA" w:rsidRPr="00C4681E">
        <w:t>(-</w:t>
      </w:r>
      <w:r w:rsidR="004C4BAF">
        <w:t>k</w:t>
      </w:r>
      <w:r w:rsidR="00356FFA" w:rsidRPr="00C4681E"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r w:rsidR="004C4BAF">
        <w:t>r</w:t>
      </w:r>
      <w:r w:rsidR="00356FFA" w:rsidRPr="00C4681E">
        <w:t>ach)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r w:rsidR="00B56231">
        <w:t>c</w:t>
      </w:r>
      <w:r w:rsidR="00D1346E" w:rsidRPr="00C4681E">
        <w:t>y)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r w:rsidR="00B56231">
        <w:t>c</w:t>
      </w:r>
      <w:r w:rsidR="00830AC2" w:rsidRPr="00C4681E">
        <w:t>ych)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r w:rsidR="006C24AB">
        <w:t>c</w:t>
      </w:r>
      <w:r w:rsidR="008E20A6" w:rsidRPr="00C4681E">
        <w:t>y)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</w:t>
      </w:r>
      <w:r w:rsidR="00D87AFC" w:rsidRPr="00C4681E">
        <w:rPr>
          <w:i/>
        </w:rPr>
        <w:lastRenderedPageBreak/>
        <w:t>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837774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……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F70FD6" w:rsidRPr="00F70FD6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B8327B" w:rsidRPr="00B8327B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4224E4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wydatkowania co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>% przekazanych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r w:rsidR="003E0FA8">
        <w:t>c</w:t>
      </w:r>
      <w:r w:rsidR="00D1346E" w:rsidRPr="00C4681E">
        <w:t>ów)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 xml:space="preserve">…………………………….… </w:t>
      </w:r>
      <w:r w:rsidR="00F26271" w:rsidRPr="00C4681E">
        <w:lastRenderedPageBreak/>
        <w:t>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r w:rsidR="003E0FA8">
        <w:t>c</w:t>
      </w:r>
      <w:r w:rsidR="00BC133E" w:rsidRPr="00C4681E">
        <w:t>y)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r w:rsidR="003E0FA8">
        <w:t>c</w:t>
      </w:r>
      <w:r w:rsidR="00A06A09" w:rsidRPr="00C4681E">
        <w:t>y)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5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>o więcej 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6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6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lastRenderedPageBreak/>
        <w:t>2.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r w:rsidR="00D97A12">
        <w:t>c</w:t>
      </w:r>
      <w:r w:rsidR="00E01505" w:rsidRPr="00C4681E">
        <w:t>y) realizował (-</w:t>
      </w:r>
      <w:r w:rsidR="00D97A12">
        <w:t>a</w:t>
      </w:r>
      <w:r w:rsidR="00E01505" w:rsidRPr="00C4681E">
        <w:t>li)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r w:rsidR="00D97A12">
        <w:t>c</w:t>
      </w:r>
      <w:r w:rsidR="00DE5118" w:rsidRPr="00C4681E">
        <w:t>y)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r w:rsidR="001B28B4">
        <w:t>c</w:t>
      </w:r>
      <w:r w:rsidR="00A06A09" w:rsidRPr="00C4681E"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</w:t>
      </w:r>
      <w:r w:rsidR="00D56DA6" w:rsidRPr="00C4681E">
        <w:lastRenderedPageBreak/>
        <w:t xml:space="preserve">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r w:rsidR="001B28B4">
        <w:t>c</w:t>
      </w:r>
      <w:r w:rsidR="00A06A09" w:rsidRPr="00C4681E"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r w:rsidR="0010099F">
        <w:rPr>
          <w:rFonts w:ascii="Times New Roman" w:hAnsi="Times New Roman"/>
        </w:rPr>
        <w:t xml:space="preserve"> </w:t>
      </w:r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lastRenderedPageBreak/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r w:rsidR="00EA0A41">
        <w:rPr>
          <w:b/>
        </w:rPr>
        <w:t>c</w:t>
      </w:r>
      <w:r w:rsidR="002655BD" w:rsidRPr="00C4681E">
        <w:rPr>
          <w:b/>
        </w:rPr>
        <w:t>ów)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r w:rsidR="00EA0A41">
        <w:t>c</w:t>
      </w:r>
      <w:r w:rsidR="002655BD" w:rsidRPr="00C4681E">
        <w:t xml:space="preserve">y)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r w:rsidR="00EA0A41">
        <w:t>c</w:t>
      </w:r>
      <w:r w:rsidR="002655BD" w:rsidRPr="00C4681E">
        <w:t xml:space="preserve">ów)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 xml:space="preserve">2. Zleceniodawca, rozwiązując umowę, określi kwotę dotacji podlegającą zwrotowi w wyniku stwierdzenia okoliczności, o których mowa w ust. 1, wraz z odsetkami w wysokości </w:t>
      </w:r>
      <w:r w:rsidRPr="00C4681E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="0071643B" w:rsidRPr="00C4681E">
        <w:t xml:space="preserve"> zobowiąże</w:t>
      </w:r>
      <w:r w:rsidR="002655BD" w:rsidRPr="00C4681E">
        <w:t>(-</w:t>
      </w:r>
      <w:r w:rsidR="00947D51">
        <w:t>ż</w:t>
      </w:r>
      <w:r w:rsidR="002655BD" w:rsidRPr="00C4681E">
        <w:t>ą)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(-sz</w:t>
      </w:r>
      <w:r w:rsidR="00687B55" w:rsidRPr="00C4681E">
        <w:rPr>
          <w:rFonts w:ascii="Times New Roman" w:hAnsi="Times New Roman"/>
        </w:rPr>
        <w:t>ą</w:t>
      </w:r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r w:rsidR="0076624E">
        <w:rPr>
          <w:szCs w:val="24"/>
        </w:rPr>
        <w:t>c</w:t>
      </w:r>
      <w:r w:rsidR="002655BD" w:rsidRPr="00C4681E">
        <w:rPr>
          <w:szCs w:val="24"/>
        </w:rPr>
        <w:t>y)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>, z późn.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>, z późn.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r w:rsidR="0076624E">
        <w:t>c</w:t>
      </w:r>
      <w:r w:rsidR="002655BD" w:rsidRPr="00C4681E"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A66" w:rsidRDefault="00E73A66" w:rsidP="00B8414F">
      <w:r>
        <w:separator/>
      </w:r>
    </w:p>
  </w:endnote>
  <w:endnote w:type="continuationSeparator" w:id="0">
    <w:p w:rsidR="00E73A66" w:rsidRDefault="00E73A66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F3A2B">
      <w:rPr>
        <w:noProof/>
      </w:rPr>
      <w:t>1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A66" w:rsidRDefault="00E73A66" w:rsidP="00B8414F">
      <w:r>
        <w:separator/>
      </w:r>
    </w:p>
  </w:footnote>
  <w:footnote w:type="continuationSeparator" w:id="0">
    <w:p w:rsidR="00E73A66" w:rsidRDefault="00E73A66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28AD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3A2B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37C9A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3A66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A7B5BA-0381-4C60-8963-E387F189B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4124</Words>
  <Characters>24749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kluszczyk</cp:lastModifiedBy>
  <cp:revision>2</cp:revision>
  <cp:lastPrinted>2016-05-31T12:49:00Z</cp:lastPrinted>
  <dcterms:created xsi:type="dcterms:W3CDTF">2018-01-10T08:59:00Z</dcterms:created>
  <dcterms:modified xsi:type="dcterms:W3CDTF">2018-01-10T08:59:00Z</dcterms:modified>
</cp:coreProperties>
</file>