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D55" w:rsidRDefault="00CC6D55" w:rsidP="00CC6D55">
      <w:pPr>
        <w:spacing w:before="120" w:after="200" w:line="276" w:lineRule="auto"/>
        <w:jc w:val="right"/>
        <w:rPr>
          <w:rFonts w:eastAsia="Calibri"/>
          <w:b/>
          <w:bCs/>
          <w:i/>
          <w:lang w:eastAsia="en-US"/>
        </w:rPr>
      </w:pPr>
      <w:r>
        <w:rPr>
          <w:rFonts w:eastAsia="Calibri"/>
          <w:b/>
          <w:bCs/>
          <w:i/>
          <w:lang w:eastAsia="en-US"/>
        </w:rPr>
        <w:t>Załącznik nr 1 do SIWZ</w:t>
      </w:r>
    </w:p>
    <w:p w:rsidR="00CC6D55" w:rsidRDefault="00CC6D55" w:rsidP="00CC6D55">
      <w:pPr>
        <w:spacing w:before="120" w:line="276" w:lineRule="auto"/>
        <w:jc w:val="both"/>
        <w:rPr>
          <w:rFonts w:eastAsia="Calibri"/>
          <w:b/>
          <w:lang w:eastAsia="en-US"/>
        </w:rPr>
      </w:pPr>
      <w:r>
        <w:rPr>
          <w:rFonts w:eastAsia="Calibri"/>
          <w:b/>
          <w:lang w:eastAsia="en-US"/>
        </w:rPr>
        <w:t>Znak: IN.271.07.2016</w:t>
      </w:r>
    </w:p>
    <w:p w:rsidR="00CC6D55" w:rsidRDefault="00CC6D55" w:rsidP="00CC6D55">
      <w:pPr>
        <w:spacing w:before="120" w:line="276" w:lineRule="auto"/>
        <w:jc w:val="both"/>
        <w:rPr>
          <w:rFonts w:eastAsia="Calibri"/>
          <w:lang w:eastAsia="en-US"/>
        </w:rPr>
      </w:pPr>
      <w:r>
        <w:rPr>
          <w:rFonts w:eastAsia="Calibri"/>
          <w:lang w:eastAsia="en-US"/>
        </w:rPr>
        <w:t>…………………………………………………</w:t>
      </w:r>
    </w:p>
    <w:p w:rsidR="00CC6D55" w:rsidRDefault="00CC6D55" w:rsidP="00CC6D55">
      <w:pPr>
        <w:spacing w:before="120" w:line="276" w:lineRule="auto"/>
        <w:jc w:val="both"/>
        <w:rPr>
          <w:rFonts w:eastAsia="Calibri"/>
          <w:lang w:eastAsia="en-US"/>
        </w:rPr>
      </w:pPr>
      <w:r>
        <w:rPr>
          <w:rFonts w:eastAsia="Calibri"/>
          <w:lang w:eastAsia="en-US"/>
        </w:rPr>
        <w:t>………………………………………………….</w:t>
      </w:r>
    </w:p>
    <w:p w:rsidR="00CC6D55" w:rsidRDefault="00CC6D55" w:rsidP="00CC6D55">
      <w:pPr>
        <w:spacing w:before="120" w:line="276" w:lineRule="auto"/>
        <w:jc w:val="both"/>
        <w:rPr>
          <w:rFonts w:eastAsia="Calibri"/>
          <w:lang w:eastAsia="en-US"/>
        </w:rPr>
      </w:pPr>
      <w:r>
        <w:rPr>
          <w:rFonts w:eastAsia="Calibri"/>
          <w:lang w:eastAsia="en-US"/>
        </w:rPr>
        <w:t>………………………………………………….</w:t>
      </w:r>
    </w:p>
    <w:p w:rsidR="00CC6D55" w:rsidRDefault="00CC6D55" w:rsidP="00CC6D55">
      <w:pPr>
        <w:spacing w:before="120" w:line="276" w:lineRule="auto"/>
        <w:jc w:val="both"/>
        <w:rPr>
          <w:rFonts w:eastAsia="Calibri"/>
          <w:lang w:eastAsia="en-US"/>
        </w:rPr>
      </w:pPr>
      <w:r>
        <w:rPr>
          <w:rFonts w:eastAsia="Calibri"/>
          <w:lang w:eastAsia="en-US"/>
        </w:rPr>
        <w:t>adres e-mail:…………………………………</w:t>
      </w:r>
    </w:p>
    <w:p w:rsidR="00CC6D55" w:rsidRDefault="00CC6D55" w:rsidP="00CC6D55">
      <w:pPr>
        <w:spacing w:before="120" w:line="276" w:lineRule="auto"/>
        <w:jc w:val="both"/>
        <w:rPr>
          <w:rFonts w:eastAsia="Calibri"/>
          <w:lang w:eastAsia="en-US"/>
        </w:rPr>
      </w:pPr>
      <w:r>
        <w:rPr>
          <w:rFonts w:eastAsia="Calibri"/>
          <w:lang w:eastAsia="en-US"/>
        </w:rPr>
        <w:t>(nazwa i adres wykonawcy, w tym nr faxu, telefonu)</w:t>
      </w:r>
      <w:r>
        <w:rPr>
          <w:rFonts w:eastAsia="Calibri"/>
          <w:vertAlign w:val="superscript"/>
          <w:lang w:eastAsia="en-US"/>
        </w:rPr>
        <w:footnoteReference w:id="1"/>
      </w:r>
    </w:p>
    <w:p w:rsidR="00CC6D55" w:rsidRDefault="00CC6D55" w:rsidP="00CC6D55">
      <w:pPr>
        <w:spacing w:before="120" w:after="200" w:line="276" w:lineRule="auto"/>
        <w:jc w:val="center"/>
        <w:rPr>
          <w:rFonts w:eastAsia="Calibri"/>
          <w:lang w:eastAsia="en-US"/>
        </w:rPr>
      </w:pPr>
      <w:r>
        <w:rPr>
          <w:rFonts w:eastAsia="Calibri"/>
          <w:b/>
          <w:bCs/>
          <w:lang w:eastAsia="en-US"/>
        </w:rPr>
        <w:t>OFERTA</w:t>
      </w:r>
    </w:p>
    <w:p w:rsidR="00CC6D55" w:rsidRDefault="00CC6D55" w:rsidP="00CC6D55">
      <w:pPr>
        <w:tabs>
          <w:tab w:val="right" w:leader="underscore" w:pos="9072"/>
        </w:tabs>
        <w:autoSpaceDN w:val="0"/>
        <w:spacing w:before="120" w:after="120" w:line="276" w:lineRule="auto"/>
        <w:jc w:val="both"/>
        <w:rPr>
          <w:rFonts w:eastAsia="Calibri"/>
          <w:color w:val="FF0000"/>
          <w:lang w:eastAsia="en-US"/>
        </w:rPr>
      </w:pPr>
      <w:r>
        <w:rPr>
          <w:rFonts w:eastAsia="Calibri"/>
          <w:b/>
          <w:bCs/>
          <w:lang w:eastAsia="en-US"/>
        </w:rPr>
        <w:t>I.</w:t>
      </w:r>
      <w:r>
        <w:rPr>
          <w:rFonts w:eastAsia="Calibri"/>
          <w:lang w:eastAsia="en-US"/>
        </w:rPr>
        <w:t xml:space="preserve"> W postępowaniu w sprawie udzielenia zamówienia publicznego prowadzonym w trybie przetargu nieograniczonego na zadanie pn. „</w:t>
      </w:r>
      <w:r>
        <w:rPr>
          <w:rFonts w:eastAsia="Arial"/>
          <w:b/>
          <w:bCs/>
          <w:color w:val="000000"/>
          <w:lang w:eastAsia="en-US"/>
        </w:rPr>
        <w:t>Przebudowa oraz rozbudowa istniejącego wielofunkcyjnego boiska sportowego przy Zespole Szkół Samorządowych w Lubniewicach wraz z niezbędnymi elementami towarzyszącymi i infrastrukturą</w:t>
      </w:r>
      <w:r>
        <w:rPr>
          <w:rFonts w:eastAsia="Calibri"/>
          <w:lang w:eastAsia="en-US"/>
        </w:rPr>
        <w:t xml:space="preserve">”, znak: </w:t>
      </w:r>
      <w:r>
        <w:rPr>
          <w:rFonts w:eastAsia="Calibri"/>
          <w:b/>
          <w:lang w:eastAsia="en-US"/>
        </w:rPr>
        <w:t xml:space="preserve">IN.271.07.2016 </w:t>
      </w:r>
      <w:r>
        <w:rPr>
          <w:rFonts w:eastAsia="Calibri"/>
          <w:snapToGrid w:val="0"/>
          <w:lang w:eastAsia="en-US"/>
        </w:rPr>
        <w:t xml:space="preserve">oferujemy </w:t>
      </w:r>
      <w:r>
        <w:rPr>
          <w:rFonts w:eastAsia="Calibri"/>
          <w:color w:val="000000"/>
          <w:lang w:eastAsia="en-US"/>
        </w:rPr>
        <w:t xml:space="preserve">zgodnie z wymaganiami zawartymi w specyfikacji istotnych warunkach zamówienia (SIWZ), na warunkach określonych we wzorze umowy, </w:t>
      </w:r>
      <w:r>
        <w:rPr>
          <w:rFonts w:eastAsia="Calibri"/>
          <w:lang w:eastAsia="en-US"/>
        </w:rPr>
        <w:t>wykonanie zamówienia za cenę ryczałtową:</w:t>
      </w:r>
    </w:p>
    <w:p w:rsidR="00CC6D55" w:rsidRDefault="00CC6D55" w:rsidP="00CC6D55">
      <w:pPr>
        <w:autoSpaceDE w:val="0"/>
        <w:autoSpaceDN w:val="0"/>
        <w:adjustRightInd w:val="0"/>
        <w:spacing w:before="120" w:after="120" w:line="276" w:lineRule="auto"/>
        <w:jc w:val="both"/>
        <w:rPr>
          <w:rFonts w:eastAsia="Calibri"/>
          <w:color w:val="000000"/>
          <w:lang w:eastAsia="en-US"/>
        </w:rPr>
      </w:pPr>
      <w:r>
        <w:rPr>
          <w:rFonts w:eastAsia="Calibri"/>
          <w:b/>
          <w:bCs/>
          <w:color w:val="000000"/>
          <w:lang w:eastAsia="en-US"/>
        </w:rPr>
        <w:t xml:space="preserve">cena brutto……………………………………..słownie </w:t>
      </w:r>
      <w:r>
        <w:rPr>
          <w:rFonts w:eastAsia="Calibri"/>
          <w:color w:val="000000"/>
          <w:lang w:eastAsia="en-US"/>
        </w:rPr>
        <w:t xml:space="preserve"> ...................................................zł.</w:t>
      </w:r>
    </w:p>
    <w:p w:rsidR="00CC6D55" w:rsidRDefault="00CC6D55" w:rsidP="00CC6D55">
      <w:pPr>
        <w:autoSpaceDE w:val="0"/>
        <w:autoSpaceDN w:val="0"/>
        <w:adjustRightInd w:val="0"/>
        <w:spacing w:before="120" w:after="120" w:line="276" w:lineRule="auto"/>
        <w:jc w:val="both"/>
        <w:rPr>
          <w:rFonts w:eastAsia="Calibri"/>
          <w:b/>
          <w:bCs/>
          <w:color w:val="000000"/>
          <w:lang w:eastAsia="en-US"/>
        </w:rPr>
      </w:pPr>
      <w:r>
        <w:rPr>
          <w:rFonts w:eastAsia="Calibri"/>
          <w:b/>
          <w:bCs/>
          <w:color w:val="000000"/>
          <w:lang w:eastAsia="en-US"/>
        </w:rPr>
        <w:t>II. Ponadto:</w:t>
      </w:r>
    </w:p>
    <w:p w:rsidR="00CC6D55" w:rsidRDefault="00CC6D55" w:rsidP="00CC6D55">
      <w:pPr>
        <w:numPr>
          <w:ilvl w:val="0"/>
          <w:numId w:val="1"/>
        </w:numPr>
        <w:tabs>
          <w:tab w:val="clear" w:pos="0"/>
          <w:tab w:val="num" w:pos="284"/>
        </w:tabs>
        <w:autoSpaceDE w:val="0"/>
        <w:autoSpaceDN w:val="0"/>
        <w:adjustRightInd w:val="0"/>
        <w:ind w:left="709" w:hanging="425"/>
        <w:jc w:val="both"/>
        <w:rPr>
          <w:bCs/>
        </w:rPr>
      </w:pPr>
      <w:r>
        <w:rPr>
          <w:rFonts w:eastAsia="Calibri"/>
          <w:lang w:eastAsia="ar-SA"/>
        </w:rPr>
        <w:t>Udzielamy Zamawiającemu ……..</w:t>
      </w:r>
      <w:r>
        <w:rPr>
          <w:rFonts w:eastAsia="Calibri"/>
          <w:vertAlign w:val="superscript"/>
          <w:lang w:eastAsia="ar-SA"/>
        </w:rPr>
        <w:t>2</w:t>
      </w:r>
      <w:r>
        <w:rPr>
          <w:rFonts w:eastAsia="Calibri"/>
          <w:lang w:eastAsia="ar-SA"/>
        </w:rPr>
        <w:t xml:space="preserve"> miesięcy gwarancji na wykonane całości robót budowlanych oraz, </w:t>
      </w:r>
      <w:r>
        <w:t xml:space="preserve">na okres zadeklarowanej gwarancji oferujemy gwarancje producenta na zamontowane urządzenia; </w:t>
      </w:r>
    </w:p>
    <w:p w:rsidR="00CC6D55" w:rsidRDefault="00CC6D55" w:rsidP="00CC6D55">
      <w:pPr>
        <w:numPr>
          <w:ilvl w:val="0"/>
          <w:numId w:val="1"/>
        </w:numPr>
        <w:spacing w:before="120" w:line="276" w:lineRule="auto"/>
        <w:ind w:left="715" w:hanging="431"/>
        <w:jc w:val="both"/>
        <w:outlineLvl w:val="2"/>
        <w:rPr>
          <w:rFonts w:eastAsia="Calibri"/>
          <w:lang w:eastAsia="ar-SA"/>
        </w:rPr>
      </w:pPr>
      <w:r>
        <w:rPr>
          <w:rFonts w:eastAsia="Calibri"/>
          <w:bCs/>
          <w:lang w:eastAsia="ar-SA"/>
        </w:rPr>
        <w:t xml:space="preserve">Oświadczamy, że </w:t>
      </w:r>
      <w:r>
        <w:rPr>
          <w:rFonts w:eastAsia="Calibri"/>
          <w:lang w:eastAsia="ar-SA"/>
        </w:rPr>
        <w:t>wykonamy przedmiot zamówienia w terminie do …………………...</w:t>
      </w:r>
      <w:r>
        <w:rPr>
          <w:rFonts w:eastAsia="Calibri"/>
          <w:vertAlign w:val="superscript"/>
          <w:lang w:eastAsia="ar-SA"/>
        </w:rPr>
        <w:t>3</w:t>
      </w:r>
      <w:r>
        <w:rPr>
          <w:rFonts w:eastAsia="Calibri"/>
          <w:lang w:eastAsia="ar-SA"/>
        </w:rPr>
        <w:t xml:space="preserve"> od dnia przekazania terenu budowy;</w:t>
      </w:r>
      <w:r>
        <w:rPr>
          <w:rFonts w:eastAsia="Calibri"/>
          <w:bCs/>
          <w:lang w:eastAsia="ar-SA"/>
        </w:rPr>
        <w:t xml:space="preserve"> </w:t>
      </w:r>
    </w:p>
    <w:p w:rsidR="00CC6D55" w:rsidRDefault="00CC6D55" w:rsidP="00CC6D55">
      <w:pPr>
        <w:numPr>
          <w:ilvl w:val="0"/>
          <w:numId w:val="1"/>
        </w:numPr>
        <w:spacing w:before="120"/>
        <w:ind w:firstLine="284"/>
        <w:contextualSpacing/>
        <w:jc w:val="both"/>
        <w:outlineLvl w:val="2"/>
        <w:rPr>
          <w:rFonts w:eastAsia="Calibri"/>
          <w:bCs/>
          <w:lang w:eastAsia="ar-SA"/>
        </w:rPr>
      </w:pPr>
      <w:r>
        <w:rPr>
          <w:rFonts w:eastAsia="Calibri"/>
          <w:bCs/>
          <w:lang w:eastAsia="ar-SA"/>
        </w:rPr>
        <w:t>Oświadczamy, że j</w:t>
      </w:r>
      <w:r>
        <w:rPr>
          <w:rFonts w:eastAsia="Calibri"/>
          <w:lang w:eastAsia="ar-SA"/>
        </w:rPr>
        <w:t>esteśmy związani ofertą przez 30 dni;</w:t>
      </w:r>
    </w:p>
    <w:p w:rsidR="00CC6D55" w:rsidRDefault="00CC6D55" w:rsidP="00CC6D55">
      <w:pPr>
        <w:numPr>
          <w:ilvl w:val="0"/>
          <w:numId w:val="1"/>
        </w:numPr>
        <w:spacing w:before="120" w:after="120" w:line="276" w:lineRule="auto"/>
        <w:ind w:left="715" w:hanging="431"/>
        <w:jc w:val="both"/>
        <w:outlineLvl w:val="2"/>
        <w:rPr>
          <w:rFonts w:eastAsia="Calibri"/>
          <w:lang w:eastAsia="ar-SA"/>
        </w:rPr>
      </w:pPr>
      <w:r>
        <w:rPr>
          <w:bCs/>
        </w:rPr>
        <w:t xml:space="preserve">Prace będą prowadzone w sposób </w:t>
      </w:r>
      <w:r>
        <w:t>umożliwiający prawidłowe funkcjonowanie Zespołu Szkół Samorządowych, z uwzględnieniem stosownego etapowania robót oraz zapewnieniem należytego bezpieczeństwa dla pracowników i uczniów przebywających w Placówce;</w:t>
      </w:r>
    </w:p>
    <w:p w:rsidR="00CC6D55" w:rsidRDefault="00CC6D55" w:rsidP="00CC6D55">
      <w:pPr>
        <w:numPr>
          <w:ilvl w:val="0"/>
          <w:numId w:val="1"/>
        </w:numPr>
        <w:spacing w:before="120" w:after="200" w:line="276" w:lineRule="auto"/>
        <w:ind w:left="714" w:hanging="430"/>
        <w:jc w:val="both"/>
        <w:outlineLvl w:val="2"/>
        <w:rPr>
          <w:rFonts w:eastAsia="Calibri"/>
          <w:lang w:eastAsia="ar-SA"/>
        </w:rPr>
      </w:pPr>
      <w:r>
        <w:rPr>
          <w:bCs/>
        </w:rPr>
        <w:t xml:space="preserve">Zapoznaliśmy się </w:t>
      </w:r>
      <w:r>
        <w:t>ze specyfikacją istotnych warunków zamówienia</w:t>
      </w:r>
      <w:r>
        <w:rPr>
          <w:bCs/>
        </w:rPr>
        <w:t xml:space="preserve"> w tym, z warunkami przystąpienia do postępowania i nie wnosimy do nich zastrzeżeń oraz uzyskaliśmy wszystkie informacje niezbędne do prawidłowego przygotowania oferty;</w:t>
      </w:r>
    </w:p>
    <w:p w:rsidR="00CC6D55" w:rsidRDefault="00CC6D55" w:rsidP="00CC6D55">
      <w:pPr>
        <w:numPr>
          <w:ilvl w:val="0"/>
          <w:numId w:val="1"/>
        </w:numPr>
        <w:spacing w:before="120" w:after="200" w:line="276" w:lineRule="auto"/>
        <w:ind w:left="714" w:hanging="430"/>
        <w:jc w:val="both"/>
        <w:outlineLvl w:val="2"/>
        <w:rPr>
          <w:rFonts w:eastAsia="Calibri"/>
          <w:lang w:eastAsia="ar-SA"/>
        </w:rPr>
      </w:pPr>
      <w:r>
        <w:rPr>
          <w:bCs/>
        </w:rPr>
        <w:lastRenderedPageBreak/>
        <w:t xml:space="preserve">Załączony do SIWZ projekt umowy został przez nas zaakceptowany i zobowiązujemy się w przypadku wyboru naszej oferty do zawarcia umowy w miejscu i terminie wyznaczonym przez Zamawiającego </w:t>
      </w:r>
      <w:r>
        <w:t>oraz do wniesienia zabezpieczenia należytego wykonania umowy w wysokości 5% ceny ofertowej brutto;</w:t>
      </w:r>
    </w:p>
    <w:p w:rsidR="00CC6D55" w:rsidRDefault="00CC6D55" w:rsidP="00CC6D55">
      <w:pPr>
        <w:numPr>
          <w:ilvl w:val="0"/>
          <w:numId w:val="1"/>
        </w:numPr>
        <w:spacing w:before="120" w:after="200" w:line="276" w:lineRule="auto"/>
        <w:ind w:left="714" w:hanging="430"/>
        <w:jc w:val="both"/>
        <w:outlineLvl w:val="2"/>
        <w:rPr>
          <w:rFonts w:eastAsia="Calibri"/>
          <w:lang w:eastAsia="ar-SA"/>
        </w:rPr>
      </w:pPr>
      <w:r>
        <w:rPr>
          <w:bCs/>
        </w:rPr>
        <w:t>W przypadku wyboru naszej oferty zobowiązujemy się do realizacji przedmiotu zamówienia zgodnie z zapisami wszystkich dokumentów składających się na SIWZ;</w:t>
      </w:r>
    </w:p>
    <w:p w:rsidR="00CC6D55" w:rsidRDefault="00CC6D55" w:rsidP="00CC6D55">
      <w:pPr>
        <w:numPr>
          <w:ilvl w:val="0"/>
          <w:numId w:val="1"/>
        </w:numPr>
        <w:spacing w:before="120" w:after="200" w:line="276" w:lineRule="auto"/>
        <w:ind w:left="714" w:hanging="430"/>
        <w:jc w:val="both"/>
        <w:outlineLvl w:val="2"/>
        <w:rPr>
          <w:rFonts w:eastAsia="Calibri"/>
          <w:lang w:eastAsia="ar-SA"/>
        </w:rPr>
      </w:pPr>
      <w:r>
        <w:rPr>
          <w:bCs/>
        </w:rPr>
        <w:t xml:space="preserve">Wadium wnieśliśmy w dniu ………….. w formie ……………………………                      </w:t>
      </w:r>
      <w:r>
        <w:t>W przypadku wniesienia wadium w formie pieniężnej (przelew) prosimy o jego zwrot na konto o nr: ………………………………………………….</w:t>
      </w:r>
    </w:p>
    <w:p w:rsidR="00CC6D55" w:rsidRDefault="00CC6D55" w:rsidP="00CC6D55">
      <w:pPr>
        <w:numPr>
          <w:ilvl w:val="0"/>
          <w:numId w:val="1"/>
        </w:numPr>
        <w:spacing w:before="120" w:after="200" w:line="276" w:lineRule="auto"/>
        <w:ind w:left="714" w:hanging="430"/>
        <w:jc w:val="both"/>
        <w:outlineLvl w:val="2"/>
        <w:rPr>
          <w:rFonts w:eastAsia="Calibri"/>
          <w:lang w:eastAsia="ar-SA"/>
        </w:rPr>
      </w:pPr>
      <w:r>
        <w:t>Nasza oferta składa się z .............................. kolejno ponumerowanych stron;</w:t>
      </w:r>
    </w:p>
    <w:p w:rsidR="00CC6D55" w:rsidRDefault="00CC6D55" w:rsidP="00CC6D55">
      <w:pPr>
        <w:numPr>
          <w:ilvl w:val="0"/>
          <w:numId w:val="1"/>
        </w:numPr>
        <w:spacing w:before="120" w:after="200" w:line="276" w:lineRule="auto"/>
        <w:ind w:left="714" w:hanging="430"/>
        <w:jc w:val="both"/>
        <w:outlineLvl w:val="2"/>
        <w:rPr>
          <w:rFonts w:eastAsia="Calibri"/>
          <w:lang w:eastAsia="ar-SA"/>
        </w:rPr>
      </w:pPr>
      <w:r>
        <w:rPr>
          <w:rFonts w:eastAsia="Calibri"/>
          <w:lang w:eastAsia="ar-SA"/>
        </w:rPr>
        <w:t>Podwykonawcom zamierzamy powierzyć następującą część zamówienia</w:t>
      </w:r>
    </w:p>
    <w:p w:rsidR="00CC6D55" w:rsidRDefault="00CC6D55" w:rsidP="00CC6D55">
      <w:pPr>
        <w:spacing w:before="120" w:after="200" w:line="276" w:lineRule="auto"/>
        <w:ind w:left="709"/>
        <w:jc w:val="both"/>
        <w:outlineLvl w:val="2"/>
        <w:rPr>
          <w:rFonts w:eastAsia="Calibri"/>
          <w:lang w:eastAsia="ar-SA"/>
        </w:rPr>
      </w:pPr>
      <w:r>
        <w:rPr>
          <w:rFonts w:eastAsia="Calibri"/>
          <w:lang w:eastAsia="ar-SA"/>
        </w:rPr>
        <w:t>a) ..........................................................</w:t>
      </w:r>
    </w:p>
    <w:p w:rsidR="00CC6D55" w:rsidRDefault="00CC6D55" w:rsidP="00CC6D55">
      <w:pPr>
        <w:spacing w:before="120" w:after="200" w:line="276" w:lineRule="auto"/>
        <w:ind w:left="709"/>
        <w:jc w:val="both"/>
        <w:outlineLvl w:val="2"/>
        <w:rPr>
          <w:rFonts w:eastAsia="Calibri"/>
          <w:lang w:eastAsia="ar-SA"/>
        </w:rPr>
      </w:pPr>
      <w:r>
        <w:rPr>
          <w:rFonts w:eastAsia="Calibri"/>
          <w:lang w:eastAsia="ar-SA"/>
        </w:rPr>
        <w:t>b)..........................................................</w:t>
      </w:r>
    </w:p>
    <w:p w:rsidR="00CC6D55" w:rsidRDefault="00CC6D55" w:rsidP="00CC6D55">
      <w:pPr>
        <w:spacing w:before="120" w:after="200" w:line="276" w:lineRule="auto"/>
        <w:ind w:left="709"/>
        <w:jc w:val="both"/>
        <w:outlineLvl w:val="2"/>
        <w:rPr>
          <w:rFonts w:eastAsia="Calibri"/>
          <w:lang w:eastAsia="ar-SA"/>
        </w:rPr>
      </w:pPr>
      <w:r>
        <w:rPr>
          <w:rFonts w:eastAsia="Calibri"/>
          <w:lang w:eastAsia="ar-SA"/>
        </w:rPr>
        <w:t>c) .........................................................</w:t>
      </w:r>
    </w:p>
    <w:p w:rsidR="00CC6D55" w:rsidRDefault="00CC6D55" w:rsidP="00CC6D55">
      <w:pPr>
        <w:autoSpaceDE w:val="0"/>
        <w:autoSpaceDN w:val="0"/>
        <w:adjustRightInd w:val="0"/>
        <w:spacing w:before="120" w:after="200" w:line="276" w:lineRule="auto"/>
        <w:ind w:left="533" w:hanging="173"/>
        <w:jc w:val="both"/>
        <w:rPr>
          <w:rFonts w:eastAsia="Calibri"/>
          <w:color w:val="000000"/>
          <w:lang w:eastAsia="en-US"/>
        </w:rPr>
      </w:pPr>
      <w:r>
        <w:rPr>
          <w:rFonts w:eastAsia="Calibri"/>
          <w:color w:val="000000"/>
          <w:lang w:eastAsia="en-US"/>
        </w:rPr>
        <w:t>13) Załączniki do oferty, stanowiące jej integralną część (wymienić):</w:t>
      </w:r>
    </w:p>
    <w:p w:rsidR="00CC6D55" w:rsidRDefault="00CC6D55" w:rsidP="00CC6D55">
      <w:pPr>
        <w:autoSpaceDE w:val="0"/>
        <w:autoSpaceDN w:val="0"/>
        <w:adjustRightInd w:val="0"/>
        <w:spacing w:before="120" w:after="200" w:line="276" w:lineRule="auto"/>
        <w:ind w:left="851" w:hanging="142"/>
        <w:jc w:val="both"/>
        <w:rPr>
          <w:rFonts w:eastAsia="Calibri"/>
          <w:color w:val="000000"/>
          <w:lang w:eastAsia="en-US"/>
        </w:rPr>
      </w:pPr>
      <w:r>
        <w:rPr>
          <w:rFonts w:eastAsia="Calibri"/>
          <w:color w:val="000000"/>
          <w:lang w:eastAsia="en-US"/>
        </w:rPr>
        <w:t>a) ..................................................................................</w:t>
      </w:r>
    </w:p>
    <w:p w:rsidR="00CC6D55" w:rsidRDefault="00CC6D55" w:rsidP="00CC6D55">
      <w:pPr>
        <w:autoSpaceDE w:val="0"/>
        <w:autoSpaceDN w:val="0"/>
        <w:adjustRightInd w:val="0"/>
        <w:spacing w:before="120" w:after="200" w:line="276" w:lineRule="auto"/>
        <w:ind w:left="851" w:hanging="142"/>
        <w:jc w:val="both"/>
        <w:rPr>
          <w:rFonts w:eastAsia="Calibri"/>
          <w:color w:val="000000"/>
          <w:lang w:eastAsia="en-US"/>
        </w:rPr>
      </w:pPr>
      <w:r>
        <w:rPr>
          <w:rFonts w:eastAsia="Calibri"/>
          <w:color w:val="000000"/>
          <w:lang w:eastAsia="en-US"/>
        </w:rPr>
        <w:t>b) ..................................................................................</w:t>
      </w:r>
    </w:p>
    <w:p w:rsidR="00CC6D55" w:rsidRDefault="00CC6D55" w:rsidP="00CC6D55">
      <w:pPr>
        <w:autoSpaceDE w:val="0"/>
        <w:autoSpaceDN w:val="0"/>
        <w:adjustRightInd w:val="0"/>
        <w:spacing w:before="120" w:after="200" w:line="276" w:lineRule="auto"/>
        <w:ind w:left="851" w:hanging="142"/>
        <w:jc w:val="both"/>
        <w:rPr>
          <w:rFonts w:eastAsia="Calibri"/>
          <w:color w:val="000000"/>
          <w:lang w:eastAsia="en-US"/>
        </w:rPr>
      </w:pPr>
      <w:r>
        <w:rPr>
          <w:rFonts w:eastAsia="Calibri"/>
          <w:color w:val="000000"/>
          <w:lang w:eastAsia="en-US"/>
        </w:rPr>
        <w:t>c) ..................................................................................</w:t>
      </w:r>
    </w:p>
    <w:p w:rsidR="00CC6D55" w:rsidRDefault="00CC6D55" w:rsidP="00CC6D55">
      <w:pPr>
        <w:autoSpaceDE w:val="0"/>
        <w:autoSpaceDN w:val="0"/>
        <w:adjustRightInd w:val="0"/>
        <w:spacing w:before="120" w:after="200" w:line="276" w:lineRule="auto"/>
        <w:ind w:left="851" w:hanging="142"/>
        <w:jc w:val="both"/>
        <w:rPr>
          <w:rFonts w:eastAsia="Calibri"/>
          <w:color w:val="000000"/>
          <w:lang w:eastAsia="en-US"/>
        </w:rPr>
      </w:pPr>
      <w:r>
        <w:rPr>
          <w:rFonts w:eastAsia="Calibri"/>
          <w:color w:val="000000"/>
          <w:lang w:eastAsia="en-US"/>
        </w:rPr>
        <w:t>d) ……………………………………………………</w:t>
      </w:r>
    </w:p>
    <w:p w:rsidR="00CC6D55" w:rsidRDefault="00CC6D55" w:rsidP="00CC6D55">
      <w:pPr>
        <w:autoSpaceDE w:val="0"/>
        <w:autoSpaceDN w:val="0"/>
        <w:adjustRightInd w:val="0"/>
        <w:spacing w:before="120" w:after="200" w:line="276" w:lineRule="auto"/>
        <w:jc w:val="both"/>
        <w:rPr>
          <w:rFonts w:eastAsia="Calibri"/>
          <w:color w:val="000000"/>
          <w:lang w:eastAsia="en-US"/>
        </w:rPr>
      </w:pPr>
    </w:p>
    <w:p w:rsidR="00CC6D55" w:rsidRDefault="00CC6D55" w:rsidP="00CC6D55">
      <w:pPr>
        <w:autoSpaceDE w:val="0"/>
        <w:autoSpaceDN w:val="0"/>
        <w:adjustRightInd w:val="0"/>
        <w:spacing w:before="120" w:after="200" w:line="276" w:lineRule="auto"/>
        <w:jc w:val="both"/>
        <w:rPr>
          <w:rFonts w:eastAsia="Calibri"/>
          <w:color w:val="000000"/>
          <w:sz w:val="22"/>
          <w:szCs w:val="22"/>
          <w:lang w:eastAsia="en-US"/>
        </w:rPr>
      </w:pPr>
    </w:p>
    <w:p w:rsidR="00CC6D55" w:rsidRDefault="00CC6D55" w:rsidP="00CC6D55">
      <w:pPr>
        <w:autoSpaceDE w:val="0"/>
        <w:autoSpaceDN w:val="0"/>
        <w:adjustRightInd w:val="0"/>
        <w:spacing w:before="120" w:after="120" w:line="276" w:lineRule="auto"/>
        <w:jc w:val="both"/>
        <w:rPr>
          <w:rFonts w:eastAsia="Calibri"/>
          <w:color w:val="000000"/>
          <w:sz w:val="22"/>
          <w:szCs w:val="22"/>
          <w:lang w:eastAsia="en-US"/>
        </w:rPr>
      </w:pPr>
      <w:r>
        <w:rPr>
          <w:rFonts w:eastAsia="Calibri"/>
          <w:color w:val="000000"/>
          <w:sz w:val="22"/>
          <w:szCs w:val="22"/>
          <w:lang w:eastAsia="en-US"/>
        </w:rPr>
        <w:t xml:space="preserve"> ..........................................................................</w:t>
      </w:r>
    </w:p>
    <w:p w:rsidR="00CC6D55" w:rsidRDefault="00CC6D55" w:rsidP="00CC6D55">
      <w:pPr>
        <w:autoSpaceDE w:val="0"/>
        <w:autoSpaceDN w:val="0"/>
        <w:adjustRightInd w:val="0"/>
        <w:spacing w:line="276" w:lineRule="auto"/>
        <w:jc w:val="both"/>
        <w:rPr>
          <w:rFonts w:eastAsia="Calibri"/>
          <w:i/>
          <w:snapToGrid w:val="0"/>
          <w:sz w:val="22"/>
          <w:szCs w:val="22"/>
          <w:lang w:eastAsia="en-US"/>
        </w:rPr>
      </w:pPr>
      <w:r>
        <w:rPr>
          <w:rFonts w:eastAsia="Calibri"/>
          <w:i/>
          <w:color w:val="000000"/>
          <w:sz w:val="20"/>
          <w:szCs w:val="20"/>
          <w:lang w:eastAsia="en-US"/>
        </w:rPr>
        <w:t xml:space="preserve">                                    Podpis</w:t>
      </w:r>
    </w:p>
    <w:p w:rsidR="00CC6D55" w:rsidRDefault="00CC6D55" w:rsidP="00CC6D55">
      <w:pPr>
        <w:autoSpaceDE w:val="0"/>
        <w:autoSpaceDN w:val="0"/>
        <w:adjustRightInd w:val="0"/>
        <w:spacing w:line="276" w:lineRule="auto"/>
        <w:jc w:val="both"/>
        <w:rPr>
          <w:rFonts w:eastAsia="Calibri"/>
          <w:snapToGrid w:val="0"/>
          <w:sz w:val="22"/>
          <w:szCs w:val="22"/>
          <w:lang w:eastAsia="en-US"/>
        </w:rPr>
      </w:pPr>
    </w:p>
    <w:p w:rsidR="00CC6D55" w:rsidRDefault="00CC6D55" w:rsidP="00CC6D55">
      <w:pPr>
        <w:autoSpaceDE w:val="0"/>
        <w:autoSpaceDN w:val="0"/>
        <w:adjustRightInd w:val="0"/>
        <w:spacing w:line="276" w:lineRule="auto"/>
        <w:jc w:val="both"/>
        <w:rPr>
          <w:rFonts w:eastAsia="Calibri"/>
          <w:color w:val="000000"/>
          <w:sz w:val="20"/>
          <w:szCs w:val="20"/>
          <w:lang w:eastAsia="en-US"/>
        </w:rPr>
      </w:pPr>
      <w:r>
        <w:rPr>
          <w:rFonts w:eastAsia="Calibri"/>
          <w:snapToGrid w:val="0"/>
          <w:sz w:val="22"/>
          <w:szCs w:val="22"/>
          <w:lang w:eastAsia="en-US"/>
        </w:rPr>
        <w:t xml:space="preserve">                                                                                              …………………………………………</w:t>
      </w:r>
    </w:p>
    <w:p w:rsidR="00CC6D55" w:rsidRDefault="00CC6D55" w:rsidP="00CC6D55">
      <w:pPr>
        <w:spacing w:line="276" w:lineRule="auto"/>
        <w:rPr>
          <w:rFonts w:eastAsia="Calibri"/>
          <w:snapToGrid w:val="0"/>
          <w:sz w:val="20"/>
          <w:szCs w:val="20"/>
          <w:lang w:eastAsia="en-US"/>
        </w:rPr>
      </w:pPr>
      <w:r>
        <w:rPr>
          <w:rFonts w:eastAsia="Calibri"/>
          <w:snapToGrid w:val="0"/>
          <w:sz w:val="20"/>
          <w:szCs w:val="20"/>
          <w:lang w:eastAsia="en-US"/>
        </w:rPr>
        <w:t xml:space="preserve">  </w:t>
      </w:r>
      <w:r>
        <w:rPr>
          <w:rFonts w:eastAsia="Calibri"/>
          <w:snapToGrid w:val="0"/>
          <w:sz w:val="20"/>
          <w:szCs w:val="20"/>
          <w:lang w:eastAsia="en-US"/>
        </w:rPr>
        <w:tab/>
      </w:r>
      <w:r>
        <w:rPr>
          <w:rFonts w:eastAsia="Calibri"/>
          <w:snapToGrid w:val="0"/>
          <w:sz w:val="20"/>
          <w:szCs w:val="20"/>
          <w:lang w:eastAsia="en-US"/>
        </w:rPr>
        <w:tab/>
      </w:r>
      <w:r>
        <w:rPr>
          <w:rFonts w:eastAsia="Calibri"/>
          <w:snapToGrid w:val="0"/>
          <w:sz w:val="20"/>
          <w:szCs w:val="20"/>
          <w:lang w:eastAsia="en-US"/>
        </w:rPr>
        <w:tab/>
      </w:r>
      <w:r>
        <w:rPr>
          <w:rFonts w:eastAsia="Calibri"/>
          <w:snapToGrid w:val="0"/>
          <w:sz w:val="20"/>
          <w:szCs w:val="20"/>
          <w:lang w:eastAsia="en-US"/>
        </w:rPr>
        <w:tab/>
      </w:r>
      <w:r>
        <w:rPr>
          <w:rFonts w:eastAsia="Calibri"/>
          <w:snapToGrid w:val="0"/>
          <w:sz w:val="20"/>
          <w:szCs w:val="20"/>
          <w:lang w:eastAsia="en-US"/>
        </w:rPr>
        <w:tab/>
      </w:r>
      <w:r>
        <w:rPr>
          <w:rFonts w:eastAsia="Calibri"/>
          <w:snapToGrid w:val="0"/>
          <w:sz w:val="20"/>
          <w:szCs w:val="20"/>
          <w:lang w:eastAsia="en-US"/>
        </w:rPr>
        <w:tab/>
      </w:r>
      <w:r>
        <w:rPr>
          <w:rFonts w:eastAsia="Calibri"/>
          <w:snapToGrid w:val="0"/>
          <w:sz w:val="20"/>
          <w:szCs w:val="20"/>
          <w:lang w:eastAsia="en-US"/>
        </w:rPr>
        <w:tab/>
      </w:r>
      <w:r>
        <w:rPr>
          <w:rFonts w:eastAsia="Calibri"/>
          <w:snapToGrid w:val="0"/>
          <w:sz w:val="20"/>
          <w:szCs w:val="20"/>
          <w:lang w:eastAsia="en-US"/>
        </w:rPr>
        <w:tab/>
        <w:t xml:space="preserve">                  miejscowość/data</w:t>
      </w:r>
    </w:p>
    <w:p w:rsidR="00CC6D55" w:rsidRDefault="00CC6D55" w:rsidP="00CC6D55">
      <w:pPr>
        <w:pStyle w:val="Default"/>
        <w:rPr>
          <w:rFonts w:ascii="Times New Roman" w:hAnsi="Times New Roman" w:cs="Times New Roman"/>
          <w:color w:val="auto"/>
        </w:rPr>
      </w:pPr>
    </w:p>
    <w:p w:rsidR="00CC6D55" w:rsidRDefault="00CC6D55" w:rsidP="00CC6D55">
      <w:pPr>
        <w:pStyle w:val="Default"/>
        <w:rPr>
          <w:rFonts w:ascii="Times New Roman" w:hAnsi="Times New Roman" w:cs="Times New Roman"/>
          <w:color w:val="auto"/>
        </w:rPr>
      </w:pPr>
    </w:p>
    <w:p w:rsidR="00CC6D55" w:rsidRDefault="00CC6D55" w:rsidP="00CC6D55">
      <w:pPr>
        <w:pStyle w:val="Default"/>
        <w:rPr>
          <w:rFonts w:ascii="Times New Roman" w:hAnsi="Times New Roman" w:cs="Times New Roman"/>
          <w:color w:val="auto"/>
        </w:rPr>
      </w:pPr>
    </w:p>
    <w:p w:rsidR="00CC6D55" w:rsidRDefault="00CC6D55" w:rsidP="00CC6D55">
      <w:pPr>
        <w:pStyle w:val="Default"/>
        <w:rPr>
          <w:rFonts w:ascii="Times New Roman" w:hAnsi="Times New Roman" w:cs="Times New Roman"/>
          <w:color w:val="auto"/>
        </w:rPr>
      </w:pPr>
    </w:p>
    <w:p w:rsidR="00CC6D55" w:rsidRDefault="00CC6D55" w:rsidP="00CC6D55">
      <w:pPr>
        <w:pStyle w:val="Default"/>
        <w:rPr>
          <w:rFonts w:ascii="Times New Roman" w:hAnsi="Times New Roman" w:cs="Times New Roman"/>
          <w:color w:val="auto"/>
        </w:rPr>
      </w:pPr>
    </w:p>
    <w:p w:rsidR="00CC6D55" w:rsidRDefault="00CC6D55" w:rsidP="00CC6D55">
      <w:pPr>
        <w:pStyle w:val="Default"/>
        <w:rPr>
          <w:rFonts w:ascii="Times New Roman" w:hAnsi="Times New Roman" w:cs="Times New Roman"/>
          <w:color w:val="auto"/>
        </w:rPr>
      </w:pPr>
    </w:p>
    <w:p w:rsidR="00CC6D55" w:rsidRDefault="00CC6D55" w:rsidP="00CC6D55">
      <w:pPr>
        <w:pStyle w:val="Default"/>
        <w:jc w:val="right"/>
        <w:rPr>
          <w:rFonts w:ascii="Times New Roman" w:hAnsi="Times New Roman" w:cs="Times New Roman"/>
          <w:b/>
          <w:i/>
          <w:color w:val="auto"/>
        </w:rPr>
      </w:pPr>
      <w:r>
        <w:rPr>
          <w:rFonts w:ascii="Times New Roman" w:hAnsi="Times New Roman" w:cs="Times New Roman"/>
          <w:b/>
          <w:i/>
          <w:color w:val="auto"/>
        </w:rPr>
        <w:lastRenderedPageBreak/>
        <w:t>Załącznik nr 2 do SIWZ</w:t>
      </w:r>
    </w:p>
    <w:p w:rsidR="00CC6D55" w:rsidRDefault="00CC6D55" w:rsidP="00CC6D55">
      <w:pPr>
        <w:spacing w:line="276" w:lineRule="auto"/>
        <w:rPr>
          <w:rFonts w:eastAsia="Calibri"/>
          <w:sz w:val="20"/>
          <w:szCs w:val="20"/>
          <w:lang w:eastAsia="en-US"/>
        </w:rPr>
      </w:pPr>
    </w:p>
    <w:p w:rsidR="00CC6D55" w:rsidRDefault="00CC6D55" w:rsidP="00CC6D55">
      <w:pPr>
        <w:spacing w:line="276" w:lineRule="auto"/>
        <w:rPr>
          <w:rFonts w:eastAsia="Calibri"/>
          <w:sz w:val="20"/>
          <w:szCs w:val="20"/>
          <w:lang w:eastAsia="en-US"/>
        </w:rPr>
      </w:pPr>
    </w:p>
    <w:p w:rsidR="00CC6D55" w:rsidRDefault="00CC6D55" w:rsidP="00CC6D55">
      <w:pPr>
        <w:spacing w:line="276" w:lineRule="auto"/>
        <w:rPr>
          <w:rFonts w:eastAsia="Calibri"/>
          <w:sz w:val="20"/>
          <w:szCs w:val="20"/>
          <w:lang w:eastAsia="en-US"/>
        </w:rPr>
      </w:pPr>
      <w:r>
        <w:rPr>
          <w:rFonts w:eastAsia="Calibri"/>
          <w:sz w:val="20"/>
          <w:szCs w:val="20"/>
          <w:lang w:eastAsia="en-US"/>
        </w:rPr>
        <w:t>………………………………………………..</w:t>
      </w:r>
    </w:p>
    <w:p w:rsidR="00CC6D55" w:rsidRDefault="00CC6D55" w:rsidP="00CC6D55">
      <w:pPr>
        <w:spacing w:after="200" w:line="276" w:lineRule="auto"/>
        <w:rPr>
          <w:rFonts w:eastAsia="Calibri"/>
          <w:sz w:val="20"/>
          <w:szCs w:val="20"/>
          <w:lang w:eastAsia="en-US"/>
        </w:rPr>
      </w:pPr>
      <w:r>
        <w:rPr>
          <w:rFonts w:eastAsia="Calibri"/>
          <w:sz w:val="20"/>
          <w:szCs w:val="20"/>
          <w:lang w:eastAsia="en-US"/>
        </w:rPr>
        <w:t xml:space="preserve">               Pieczęć Wykonawcy</w:t>
      </w:r>
    </w:p>
    <w:p w:rsidR="00CC6D55" w:rsidRDefault="00CC6D55" w:rsidP="00CC6D55">
      <w:pPr>
        <w:spacing w:after="120" w:line="360" w:lineRule="auto"/>
        <w:jc w:val="center"/>
        <w:rPr>
          <w:b/>
          <w:sz w:val="32"/>
          <w:szCs w:val="32"/>
          <w:u w:val="single"/>
        </w:rPr>
      </w:pPr>
    </w:p>
    <w:p w:rsidR="00CC6D55" w:rsidRDefault="00CC6D55" w:rsidP="00CC6D55">
      <w:pPr>
        <w:spacing w:after="120" w:line="360" w:lineRule="auto"/>
        <w:jc w:val="center"/>
        <w:rPr>
          <w:b/>
          <w:sz w:val="32"/>
          <w:szCs w:val="32"/>
          <w:u w:val="single"/>
        </w:rPr>
      </w:pPr>
      <w:r>
        <w:rPr>
          <w:b/>
          <w:sz w:val="32"/>
          <w:szCs w:val="32"/>
          <w:u w:val="single"/>
        </w:rPr>
        <w:t xml:space="preserve">Oświadczenie wykonawcy </w:t>
      </w:r>
    </w:p>
    <w:p w:rsidR="00CC6D55" w:rsidRDefault="00CC6D55" w:rsidP="00CC6D55">
      <w:pPr>
        <w:spacing w:line="360" w:lineRule="auto"/>
        <w:jc w:val="center"/>
      </w:pPr>
      <w:r>
        <w:t xml:space="preserve">składane na podstawie art. 25a ust. 1 ustawy z dnia 29 stycznia 2004 r. </w:t>
      </w:r>
    </w:p>
    <w:p w:rsidR="00CC6D55" w:rsidRDefault="00CC6D55" w:rsidP="00CC6D55">
      <w:pPr>
        <w:spacing w:line="360" w:lineRule="auto"/>
        <w:jc w:val="center"/>
      </w:pPr>
      <w:r>
        <w:t xml:space="preserve"> Prawo zamówień publicznych (dalej jako: ustawa Pzp), </w:t>
      </w:r>
    </w:p>
    <w:p w:rsidR="00CC6D55" w:rsidRDefault="00CC6D55" w:rsidP="00CC6D55">
      <w:pPr>
        <w:spacing w:before="120" w:line="360" w:lineRule="auto"/>
        <w:jc w:val="center"/>
        <w:rPr>
          <w:b/>
          <w:u w:val="single"/>
        </w:rPr>
      </w:pPr>
      <w:r>
        <w:rPr>
          <w:b/>
          <w:u w:val="single"/>
        </w:rPr>
        <w:t xml:space="preserve">DOTYCZĄCE SPEŁNIANIA WARUNKÓW UDZIAŁU W POSTĘPOWANIU </w:t>
      </w:r>
    </w:p>
    <w:p w:rsidR="00CC6D55" w:rsidRDefault="00CC6D55" w:rsidP="00CC6D55">
      <w:pPr>
        <w:jc w:val="both"/>
      </w:pPr>
    </w:p>
    <w:p w:rsidR="00CC6D55" w:rsidRDefault="00CC6D55" w:rsidP="00CC6D55">
      <w:pPr>
        <w:spacing w:line="360" w:lineRule="auto"/>
        <w:ind w:firstLine="709"/>
        <w:jc w:val="both"/>
        <w:rPr>
          <w:sz w:val="21"/>
          <w:szCs w:val="21"/>
        </w:rPr>
      </w:pPr>
      <w:r>
        <w:t>Na potrzeby postępowania o udzielenie zamówienia publicznego</w:t>
      </w:r>
      <w:r>
        <w:br/>
        <w:t>pn. „</w:t>
      </w:r>
      <w:r>
        <w:rPr>
          <w:rFonts w:eastAsia="Arial"/>
          <w:b/>
          <w:bCs/>
          <w:color w:val="000000"/>
          <w:lang w:eastAsia="en-US"/>
        </w:rPr>
        <w:t>Przebudowa oraz rozbudowa istniejącego wielofunkcyjnego boiska sportowego przy Zespole Szkół Samorządowych w Lubniewicach wraz z niezbędnymi elementami towarzyszącymi i infrastrukturą”</w:t>
      </w:r>
      <w:r>
        <w:rPr>
          <w:b/>
          <w:bCs/>
        </w:rPr>
        <w:t>,</w:t>
      </w:r>
      <w:r>
        <w:t xml:space="preserve"> prowadzonego przez Gminę Lubniewice</w:t>
      </w:r>
      <w:r>
        <w:rPr>
          <w:i/>
        </w:rPr>
        <w:t xml:space="preserve">, </w:t>
      </w:r>
      <w:r>
        <w:t>oświadczam, co następuje</w:t>
      </w:r>
      <w:r>
        <w:rPr>
          <w:sz w:val="21"/>
          <w:szCs w:val="21"/>
        </w:rPr>
        <w:t>:</w:t>
      </w:r>
    </w:p>
    <w:p w:rsidR="00CC6D55" w:rsidRDefault="00CC6D55" w:rsidP="00CC6D55">
      <w:pPr>
        <w:shd w:val="clear" w:color="auto" w:fill="BFBFBF"/>
        <w:spacing w:line="360" w:lineRule="auto"/>
        <w:jc w:val="both"/>
        <w:rPr>
          <w:b/>
          <w:sz w:val="21"/>
          <w:szCs w:val="21"/>
        </w:rPr>
      </w:pPr>
      <w:r>
        <w:rPr>
          <w:b/>
          <w:sz w:val="21"/>
          <w:szCs w:val="21"/>
        </w:rPr>
        <w:t>INFORMACJA DOTYCZĄCA WYKONAWCY:</w:t>
      </w:r>
    </w:p>
    <w:p w:rsidR="00CC6D55" w:rsidRDefault="00CC6D55" w:rsidP="00CC6D55">
      <w:pPr>
        <w:spacing w:line="360" w:lineRule="auto"/>
        <w:jc w:val="both"/>
        <w:rPr>
          <w:sz w:val="21"/>
          <w:szCs w:val="21"/>
        </w:rPr>
      </w:pPr>
    </w:p>
    <w:p w:rsidR="00CC6D55" w:rsidRDefault="00CC6D55" w:rsidP="00CC6D55">
      <w:pPr>
        <w:spacing w:line="360" w:lineRule="auto"/>
        <w:jc w:val="both"/>
      </w:pPr>
      <w:r>
        <w:t>Oświadczam, że spełniam warunki udziału w postępowaniu określone przez zamawiającego w      …………..…………………………………………………..……………………………</w:t>
      </w:r>
    </w:p>
    <w:p w:rsidR="00CC6D55" w:rsidRDefault="00CC6D55" w:rsidP="00CC6D55">
      <w:pPr>
        <w:spacing w:line="360" w:lineRule="auto"/>
        <w:jc w:val="both"/>
        <w:rPr>
          <w:sz w:val="20"/>
          <w:szCs w:val="20"/>
        </w:rPr>
      </w:pPr>
      <w:r>
        <w:rPr>
          <w:i/>
          <w:sz w:val="20"/>
          <w:szCs w:val="20"/>
        </w:rPr>
        <w:t>(wskazać dokument i właściwą jednostkę redakcyjną dokumentu, w której określono warunki udziału w postępowaniu)</w:t>
      </w:r>
      <w:r>
        <w:rPr>
          <w:sz w:val="20"/>
          <w:szCs w:val="20"/>
        </w:rPr>
        <w:t>.</w:t>
      </w:r>
    </w:p>
    <w:p w:rsidR="00CC6D55" w:rsidRDefault="00CC6D55" w:rsidP="00CC6D55">
      <w:pPr>
        <w:spacing w:line="360" w:lineRule="auto"/>
        <w:jc w:val="both"/>
        <w:rPr>
          <w:sz w:val="21"/>
          <w:szCs w:val="21"/>
        </w:rPr>
      </w:pPr>
    </w:p>
    <w:p w:rsidR="00CC6D55" w:rsidRDefault="00CC6D55" w:rsidP="00CC6D55">
      <w:pPr>
        <w:spacing w:line="360" w:lineRule="auto"/>
        <w:jc w:val="both"/>
        <w:rPr>
          <w:sz w:val="21"/>
          <w:szCs w:val="21"/>
        </w:rPr>
      </w:pPr>
    </w:p>
    <w:p w:rsidR="00CC6D55" w:rsidRDefault="00CC6D55" w:rsidP="00CC6D55">
      <w:pPr>
        <w:spacing w:line="360" w:lineRule="auto"/>
        <w:jc w:val="both"/>
      </w:pPr>
      <w:r>
        <w:t xml:space="preserve">…………….……. </w:t>
      </w:r>
      <w:r>
        <w:rPr>
          <w:i/>
        </w:rPr>
        <w:t xml:space="preserve">(miejscowość), </w:t>
      </w:r>
      <w:r>
        <w:t xml:space="preserve">dnia ………….……. r. </w:t>
      </w:r>
    </w:p>
    <w:p w:rsidR="00CC6D55" w:rsidRDefault="00CC6D55" w:rsidP="00CC6D55">
      <w:pPr>
        <w:spacing w:line="360" w:lineRule="auto"/>
        <w:jc w:val="both"/>
        <w:rPr>
          <w:sz w:val="20"/>
          <w:szCs w:val="20"/>
        </w:rPr>
      </w:pPr>
    </w:p>
    <w:p w:rsidR="00CC6D55" w:rsidRDefault="00CC6D55" w:rsidP="00CC6D55">
      <w:pPr>
        <w:spacing w:line="360" w:lineRule="auto"/>
        <w:jc w:val="both"/>
        <w:rPr>
          <w:sz w:val="20"/>
          <w:szCs w:val="20"/>
        </w:rPr>
      </w:pPr>
    </w:p>
    <w:p w:rsidR="00CC6D55" w:rsidRDefault="00CC6D55" w:rsidP="00CC6D55">
      <w:pPr>
        <w:spacing w:line="360" w:lineRule="auto"/>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w:t>
      </w:r>
    </w:p>
    <w:p w:rsidR="00CC6D55" w:rsidRDefault="00CC6D55" w:rsidP="00CC6D55">
      <w:pPr>
        <w:spacing w:line="360" w:lineRule="auto"/>
        <w:ind w:left="5664" w:firstLine="708"/>
        <w:jc w:val="both"/>
        <w:rPr>
          <w:i/>
          <w:sz w:val="16"/>
          <w:szCs w:val="16"/>
        </w:rPr>
      </w:pPr>
      <w:r>
        <w:rPr>
          <w:i/>
          <w:sz w:val="16"/>
          <w:szCs w:val="16"/>
        </w:rPr>
        <w:t>(podpis)</w:t>
      </w:r>
    </w:p>
    <w:p w:rsidR="00CC6D55" w:rsidRDefault="00CC6D55" w:rsidP="00CC6D55">
      <w:pPr>
        <w:spacing w:line="360" w:lineRule="auto"/>
        <w:ind w:left="5664" w:firstLine="708"/>
        <w:jc w:val="both"/>
        <w:rPr>
          <w:i/>
          <w:sz w:val="16"/>
          <w:szCs w:val="16"/>
        </w:rPr>
      </w:pPr>
    </w:p>
    <w:p w:rsidR="00CC6D55" w:rsidRDefault="00CC6D55" w:rsidP="00CC6D55">
      <w:pPr>
        <w:spacing w:line="360" w:lineRule="auto"/>
        <w:ind w:left="5664" w:firstLine="708"/>
        <w:jc w:val="both"/>
        <w:rPr>
          <w:i/>
          <w:sz w:val="16"/>
          <w:szCs w:val="16"/>
        </w:rPr>
      </w:pPr>
    </w:p>
    <w:p w:rsidR="00CC6D55" w:rsidRDefault="00CC6D55" w:rsidP="00CC6D55">
      <w:pPr>
        <w:spacing w:line="360" w:lineRule="auto"/>
        <w:ind w:left="5664" w:firstLine="708"/>
        <w:jc w:val="both"/>
        <w:rPr>
          <w:i/>
          <w:sz w:val="16"/>
          <w:szCs w:val="16"/>
        </w:rPr>
      </w:pPr>
    </w:p>
    <w:p w:rsidR="00CC6D55" w:rsidRDefault="00CC6D55" w:rsidP="00CC6D55">
      <w:pPr>
        <w:spacing w:line="360" w:lineRule="auto"/>
        <w:ind w:left="5664" w:firstLine="708"/>
        <w:jc w:val="both"/>
        <w:rPr>
          <w:i/>
          <w:sz w:val="16"/>
          <w:szCs w:val="16"/>
        </w:rPr>
      </w:pPr>
    </w:p>
    <w:p w:rsidR="00CC6D55" w:rsidRDefault="00CC6D55" w:rsidP="00CC6D55">
      <w:pPr>
        <w:spacing w:line="360" w:lineRule="auto"/>
        <w:ind w:left="5664" w:firstLine="708"/>
        <w:jc w:val="both"/>
        <w:rPr>
          <w:i/>
          <w:sz w:val="16"/>
          <w:szCs w:val="16"/>
        </w:rPr>
      </w:pPr>
    </w:p>
    <w:p w:rsidR="00CC6D55" w:rsidRDefault="00CC6D55" w:rsidP="00CC6D55">
      <w:pPr>
        <w:spacing w:line="360" w:lineRule="auto"/>
        <w:ind w:left="5664" w:firstLine="708"/>
        <w:jc w:val="both"/>
        <w:rPr>
          <w:i/>
          <w:sz w:val="16"/>
          <w:szCs w:val="16"/>
        </w:rPr>
      </w:pPr>
    </w:p>
    <w:p w:rsidR="00CC6D55" w:rsidRDefault="00CC6D55" w:rsidP="00CC6D55">
      <w:pPr>
        <w:shd w:val="clear" w:color="auto" w:fill="BFBFBF"/>
        <w:spacing w:line="360" w:lineRule="auto"/>
        <w:jc w:val="both"/>
        <w:rPr>
          <w:sz w:val="21"/>
          <w:szCs w:val="21"/>
        </w:rPr>
      </w:pPr>
      <w:r>
        <w:rPr>
          <w:b/>
          <w:sz w:val="21"/>
          <w:szCs w:val="21"/>
        </w:rPr>
        <w:lastRenderedPageBreak/>
        <w:t>INFORMACJA W ZWIĄZKU Z POLEGANIEM NA ZASOBACH INNYCH PODMIOTÓW</w:t>
      </w:r>
      <w:r>
        <w:rPr>
          <w:sz w:val="21"/>
          <w:szCs w:val="21"/>
        </w:rPr>
        <w:t xml:space="preserve">: </w:t>
      </w:r>
    </w:p>
    <w:p w:rsidR="00CC6D55" w:rsidRDefault="00CC6D55" w:rsidP="00CC6D55">
      <w:pPr>
        <w:spacing w:line="360" w:lineRule="auto"/>
        <w:jc w:val="both"/>
      </w:pPr>
      <w:r>
        <w:t xml:space="preserve">Oświadczam, że w celu wykazania spełniania warunków udziału w postępowaniu, określonych przez zamawiającego w………………………………………………………...……….. </w:t>
      </w:r>
      <w:r>
        <w:rPr>
          <w:i/>
        </w:rPr>
        <w:t>(wskazać dokument i właściwą jednostkę redakcyjną dokumentu, w której określono warunki udziału w postępowaniu),</w:t>
      </w:r>
      <w:r>
        <w:t xml:space="preserve"> polegam na zasobach następującego/</w:t>
      </w:r>
      <w:proofErr w:type="spellStart"/>
      <w:r>
        <w:t>ych</w:t>
      </w:r>
      <w:proofErr w:type="spellEnd"/>
      <w:r>
        <w:t xml:space="preserve"> podmiotu/ów: ………………………………………………………………………………….………………….</w:t>
      </w:r>
    </w:p>
    <w:p w:rsidR="00CC6D55" w:rsidRDefault="00CC6D55" w:rsidP="00CC6D55">
      <w:pPr>
        <w:spacing w:line="360" w:lineRule="auto"/>
        <w:jc w:val="both"/>
      </w:pPr>
      <w:r>
        <w:t xml:space="preserve">..……………………………………………………………………………………………………………….…………………………………………………………….., w następującym zakresie: </w:t>
      </w:r>
    </w:p>
    <w:p w:rsidR="00CC6D55" w:rsidRDefault="00CC6D55" w:rsidP="00CC6D55">
      <w:pPr>
        <w:spacing w:line="360" w:lineRule="auto"/>
        <w:jc w:val="both"/>
        <w:rPr>
          <w:i/>
          <w:sz w:val="16"/>
          <w:szCs w:val="16"/>
        </w:rPr>
      </w:pPr>
      <w:r>
        <w:t>………………………………………………………………………………………………………</w:t>
      </w:r>
      <w:r>
        <w:rPr>
          <w:sz w:val="21"/>
          <w:szCs w:val="21"/>
        </w:rPr>
        <w:t xml:space="preserve"> </w:t>
      </w:r>
      <w:r>
        <w:rPr>
          <w:i/>
          <w:sz w:val="16"/>
          <w:szCs w:val="16"/>
        </w:rPr>
        <w:t xml:space="preserve">(wskazać podmiot i określić odpowiedni zakres dla wskazanego podmiotu). </w:t>
      </w:r>
    </w:p>
    <w:p w:rsidR="00CC6D55" w:rsidRDefault="00CC6D55" w:rsidP="00CC6D55">
      <w:pPr>
        <w:spacing w:line="360" w:lineRule="auto"/>
        <w:jc w:val="both"/>
        <w:rPr>
          <w:sz w:val="20"/>
          <w:szCs w:val="20"/>
        </w:rPr>
      </w:pPr>
    </w:p>
    <w:p w:rsidR="00CC6D55" w:rsidRDefault="00CC6D55" w:rsidP="00CC6D55">
      <w:pPr>
        <w:spacing w:line="360" w:lineRule="auto"/>
        <w:jc w:val="both"/>
        <w:rPr>
          <w:sz w:val="20"/>
          <w:szCs w:val="20"/>
        </w:rPr>
      </w:pPr>
    </w:p>
    <w:p w:rsidR="00CC6D55" w:rsidRDefault="00CC6D55" w:rsidP="00CC6D55">
      <w:pPr>
        <w:spacing w:line="360" w:lineRule="auto"/>
        <w:jc w:val="both"/>
        <w:rPr>
          <w:sz w:val="20"/>
          <w:szCs w:val="20"/>
        </w:rPr>
      </w:pPr>
      <w:r>
        <w:rPr>
          <w:sz w:val="20"/>
          <w:szCs w:val="20"/>
        </w:rPr>
        <w:t xml:space="preserve">…………….……. </w:t>
      </w:r>
      <w:r>
        <w:rPr>
          <w:i/>
          <w:sz w:val="16"/>
          <w:szCs w:val="16"/>
        </w:rPr>
        <w:t>(miejscowość),</w:t>
      </w:r>
      <w:r>
        <w:rPr>
          <w:i/>
          <w:sz w:val="18"/>
          <w:szCs w:val="18"/>
        </w:rPr>
        <w:t xml:space="preserve"> </w:t>
      </w:r>
      <w:r>
        <w:rPr>
          <w:sz w:val="20"/>
          <w:szCs w:val="20"/>
        </w:rPr>
        <w:t xml:space="preserve">dnia ………….……. r. </w:t>
      </w:r>
    </w:p>
    <w:p w:rsidR="00CC6D55" w:rsidRDefault="00CC6D55" w:rsidP="00CC6D55">
      <w:pPr>
        <w:spacing w:line="360" w:lineRule="auto"/>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w:t>
      </w:r>
    </w:p>
    <w:p w:rsidR="00CC6D55" w:rsidRDefault="00CC6D55" w:rsidP="00CC6D55">
      <w:pPr>
        <w:spacing w:line="360" w:lineRule="auto"/>
        <w:ind w:left="5664" w:firstLine="708"/>
        <w:jc w:val="both"/>
        <w:rPr>
          <w:i/>
          <w:sz w:val="16"/>
          <w:szCs w:val="16"/>
        </w:rPr>
      </w:pPr>
      <w:r>
        <w:rPr>
          <w:i/>
          <w:sz w:val="16"/>
          <w:szCs w:val="16"/>
        </w:rPr>
        <w:t>(podpis)</w:t>
      </w:r>
    </w:p>
    <w:p w:rsidR="00CC6D55" w:rsidRDefault="00CC6D55" w:rsidP="00CC6D55">
      <w:pPr>
        <w:spacing w:line="360" w:lineRule="auto"/>
        <w:jc w:val="both"/>
        <w:rPr>
          <w:sz w:val="21"/>
          <w:szCs w:val="21"/>
        </w:rPr>
      </w:pPr>
    </w:p>
    <w:p w:rsidR="00CC6D55" w:rsidRDefault="00CC6D55" w:rsidP="00CC6D55">
      <w:pPr>
        <w:spacing w:line="360" w:lineRule="auto"/>
        <w:ind w:left="5664" w:firstLine="708"/>
        <w:jc w:val="both"/>
        <w:rPr>
          <w:i/>
          <w:sz w:val="16"/>
          <w:szCs w:val="16"/>
        </w:rPr>
      </w:pPr>
    </w:p>
    <w:p w:rsidR="00CC6D55" w:rsidRDefault="00CC6D55" w:rsidP="00CC6D55">
      <w:pPr>
        <w:shd w:val="clear" w:color="auto" w:fill="BFBFBF"/>
        <w:spacing w:line="360" w:lineRule="auto"/>
        <w:jc w:val="both"/>
        <w:rPr>
          <w:b/>
          <w:sz w:val="21"/>
          <w:szCs w:val="21"/>
        </w:rPr>
      </w:pPr>
      <w:r>
        <w:rPr>
          <w:b/>
          <w:sz w:val="21"/>
          <w:szCs w:val="21"/>
        </w:rPr>
        <w:t>OŚWIADCZENIE DOTYCZĄCE PODANYCH INFORMACJI:</w:t>
      </w:r>
    </w:p>
    <w:p w:rsidR="00CC6D55" w:rsidRDefault="00CC6D55" w:rsidP="00CC6D55">
      <w:pPr>
        <w:spacing w:line="360" w:lineRule="auto"/>
        <w:jc w:val="both"/>
        <w:rPr>
          <w:sz w:val="21"/>
          <w:szCs w:val="21"/>
        </w:rPr>
      </w:pPr>
    </w:p>
    <w:p w:rsidR="00CC6D55" w:rsidRDefault="00CC6D55" w:rsidP="00CC6D55">
      <w:pPr>
        <w:spacing w:line="360" w:lineRule="auto"/>
        <w:jc w:val="both"/>
      </w:pPr>
      <w:r>
        <w:t xml:space="preserve">Oświadczam, że wszystkie informacje podane w powyższych oświadczeniach są aktualne </w:t>
      </w:r>
      <w:r>
        <w:br/>
        <w:t>i zgodne z prawdą oraz zostały przedstawione z pełną świadomością konsekwencji wprowadzenia zamawiającego w błąd przy przedstawianiu informacji.</w:t>
      </w:r>
    </w:p>
    <w:p w:rsidR="00CC6D55" w:rsidRDefault="00CC6D55" w:rsidP="00CC6D55">
      <w:pPr>
        <w:spacing w:line="360" w:lineRule="auto"/>
        <w:jc w:val="both"/>
        <w:rPr>
          <w:sz w:val="20"/>
          <w:szCs w:val="20"/>
        </w:rPr>
      </w:pPr>
    </w:p>
    <w:p w:rsidR="00CC6D55" w:rsidRDefault="00CC6D55" w:rsidP="00CC6D55">
      <w:pPr>
        <w:spacing w:line="360" w:lineRule="auto"/>
        <w:jc w:val="both"/>
        <w:rPr>
          <w:sz w:val="20"/>
          <w:szCs w:val="20"/>
        </w:rPr>
      </w:pPr>
    </w:p>
    <w:p w:rsidR="00CC6D55" w:rsidRDefault="00CC6D55" w:rsidP="00CC6D55">
      <w:pPr>
        <w:spacing w:line="360" w:lineRule="auto"/>
        <w:jc w:val="both"/>
        <w:rPr>
          <w:sz w:val="20"/>
          <w:szCs w:val="20"/>
        </w:rPr>
      </w:pPr>
      <w:r>
        <w:rPr>
          <w:sz w:val="20"/>
          <w:szCs w:val="20"/>
        </w:rPr>
        <w:t xml:space="preserve">…………….……. </w:t>
      </w:r>
      <w:r>
        <w:rPr>
          <w:i/>
          <w:sz w:val="16"/>
          <w:szCs w:val="16"/>
        </w:rPr>
        <w:t>(miejscowość),</w:t>
      </w:r>
      <w:r>
        <w:rPr>
          <w:i/>
          <w:sz w:val="18"/>
          <w:szCs w:val="18"/>
        </w:rPr>
        <w:t xml:space="preserve"> </w:t>
      </w:r>
      <w:r>
        <w:rPr>
          <w:sz w:val="20"/>
          <w:szCs w:val="20"/>
        </w:rPr>
        <w:t xml:space="preserve">dnia ………….……. r. </w:t>
      </w:r>
    </w:p>
    <w:p w:rsidR="00CC6D55" w:rsidRDefault="00CC6D55" w:rsidP="00CC6D55">
      <w:pPr>
        <w:spacing w:line="360" w:lineRule="auto"/>
        <w:jc w:val="both"/>
        <w:rPr>
          <w:sz w:val="20"/>
          <w:szCs w:val="20"/>
        </w:rPr>
      </w:pPr>
    </w:p>
    <w:p w:rsidR="00CC6D55" w:rsidRDefault="00CC6D55" w:rsidP="00CC6D55">
      <w:pPr>
        <w:spacing w:line="360" w:lineRule="auto"/>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w:t>
      </w:r>
    </w:p>
    <w:p w:rsidR="00CC6D55" w:rsidRDefault="00CC6D55" w:rsidP="00CC6D55">
      <w:pPr>
        <w:spacing w:line="360" w:lineRule="auto"/>
        <w:ind w:left="5664" w:firstLine="708"/>
        <w:jc w:val="both"/>
        <w:rPr>
          <w:rFonts w:ascii="Arial" w:hAnsi="Arial" w:cs="Arial"/>
          <w:i/>
          <w:sz w:val="16"/>
          <w:szCs w:val="16"/>
        </w:rPr>
      </w:pPr>
      <w:r>
        <w:rPr>
          <w:i/>
          <w:sz w:val="16"/>
          <w:szCs w:val="16"/>
        </w:rPr>
        <w:t>(podpis</w:t>
      </w:r>
      <w:r>
        <w:rPr>
          <w:rFonts w:ascii="Arial" w:hAnsi="Arial" w:cs="Arial"/>
          <w:i/>
          <w:sz w:val="16"/>
          <w:szCs w:val="16"/>
        </w:rPr>
        <w:t>)</w:t>
      </w:r>
      <w:r>
        <w:rPr>
          <w:rFonts w:cs="Calibri"/>
          <w:szCs w:val="27"/>
        </w:rPr>
        <w:t xml:space="preserve"> </w:t>
      </w:r>
    </w:p>
    <w:p w:rsidR="00CC6D55" w:rsidRDefault="00CC6D55" w:rsidP="00CC6D55">
      <w:pPr>
        <w:pStyle w:val="Default"/>
        <w:rPr>
          <w:rFonts w:ascii="Times New Roman" w:hAnsi="Times New Roman" w:cs="Times New Roman"/>
          <w:color w:val="auto"/>
        </w:rPr>
      </w:pPr>
    </w:p>
    <w:p w:rsidR="00CC6D55" w:rsidRDefault="00CC6D55" w:rsidP="00CC6D55">
      <w:pPr>
        <w:pStyle w:val="Default"/>
        <w:rPr>
          <w:rFonts w:ascii="Times New Roman" w:hAnsi="Times New Roman" w:cs="Times New Roman"/>
          <w:color w:val="auto"/>
        </w:rPr>
      </w:pPr>
    </w:p>
    <w:p w:rsidR="00CC6D55" w:rsidRDefault="00CC6D55" w:rsidP="00CC6D55">
      <w:pPr>
        <w:pStyle w:val="Default"/>
        <w:rPr>
          <w:rFonts w:ascii="Times New Roman" w:hAnsi="Times New Roman" w:cs="Times New Roman"/>
          <w:color w:val="auto"/>
        </w:rPr>
      </w:pPr>
    </w:p>
    <w:p w:rsidR="00CC6D55" w:rsidRDefault="00CC6D55" w:rsidP="00CC6D55">
      <w:pPr>
        <w:pStyle w:val="Default"/>
        <w:rPr>
          <w:rFonts w:ascii="Times New Roman" w:hAnsi="Times New Roman" w:cs="Times New Roman"/>
          <w:color w:val="auto"/>
        </w:rPr>
      </w:pPr>
    </w:p>
    <w:p w:rsidR="00CC6D55" w:rsidRDefault="00CC6D55" w:rsidP="00CC6D55">
      <w:pPr>
        <w:pStyle w:val="Default"/>
        <w:rPr>
          <w:rFonts w:ascii="Times New Roman" w:hAnsi="Times New Roman" w:cs="Times New Roman"/>
          <w:color w:val="auto"/>
        </w:rPr>
      </w:pPr>
    </w:p>
    <w:p w:rsidR="00CC6D55" w:rsidRDefault="00CC6D55" w:rsidP="00CC6D55">
      <w:pPr>
        <w:pStyle w:val="Default"/>
        <w:rPr>
          <w:rFonts w:ascii="Times New Roman" w:hAnsi="Times New Roman" w:cs="Times New Roman"/>
          <w:color w:val="auto"/>
        </w:rPr>
      </w:pPr>
    </w:p>
    <w:p w:rsidR="00CC6D55" w:rsidRDefault="00CC6D55" w:rsidP="00CC6D55">
      <w:pPr>
        <w:pStyle w:val="Default"/>
        <w:rPr>
          <w:rFonts w:ascii="Times New Roman" w:hAnsi="Times New Roman" w:cs="Times New Roman"/>
          <w:color w:val="auto"/>
        </w:rPr>
      </w:pPr>
    </w:p>
    <w:p w:rsidR="00CC6D55" w:rsidRDefault="00CC6D55" w:rsidP="00CC6D55">
      <w:pPr>
        <w:pStyle w:val="Default"/>
        <w:rPr>
          <w:rFonts w:ascii="Times New Roman" w:hAnsi="Times New Roman" w:cs="Times New Roman"/>
          <w:color w:val="auto"/>
        </w:rPr>
      </w:pPr>
    </w:p>
    <w:p w:rsidR="00CC6D55" w:rsidRDefault="00CC6D55" w:rsidP="00CC6D55">
      <w:pPr>
        <w:pStyle w:val="Default"/>
        <w:rPr>
          <w:rFonts w:ascii="Times New Roman" w:hAnsi="Times New Roman" w:cs="Times New Roman"/>
          <w:color w:val="auto"/>
        </w:rPr>
      </w:pPr>
    </w:p>
    <w:p w:rsidR="00CC6D55" w:rsidRDefault="00CC6D55" w:rsidP="00CC6D55">
      <w:pPr>
        <w:pStyle w:val="Default"/>
        <w:rPr>
          <w:rFonts w:ascii="Times New Roman" w:hAnsi="Times New Roman" w:cs="Times New Roman"/>
          <w:color w:val="auto"/>
        </w:rPr>
      </w:pPr>
    </w:p>
    <w:p w:rsidR="00CC6D55" w:rsidRDefault="00CC6D55" w:rsidP="00CC6D55">
      <w:pPr>
        <w:pStyle w:val="Default"/>
        <w:jc w:val="right"/>
        <w:rPr>
          <w:rFonts w:ascii="Times New Roman" w:hAnsi="Times New Roman" w:cs="Times New Roman"/>
          <w:b/>
          <w:i/>
          <w:color w:val="auto"/>
        </w:rPr>
      </w:pPr>
      <w:r>
        <w:rPr>
          <w:rFonts w:ascii="Times New Roman" w:hAnsi="Times New Roman" w:cs="Times New Roman"/>
          <w:b/>
          <w:i/>
          <w:color w:val="auto"/>
        </w:rPr>
        <w:lastRenderedPageBreak/>
        <w:t>Załącznik nr 3 do SIWZ</w:t>
      </w:r>
    </w:p>
    <w:p w:rsidR="00CC6D55" w:rsidRDefault="00CC6D55" w:rsidP="00CC6D55">
      <w:pPr>
        <w:spacing w:line="276" w:lineRule="auto"/>
        <w:rPr>
          <w:rFonts w:eastAsia="Calibri"/>
          <w:sz w:val="20"/>
          <w:szCs w:val="20"/>
          <w:lang w:eastAsia="en-US"/>
        </w:rPr>
      </w:pPr>
    </w:p>
    <w:p w:rsidR="00CC6D55" w:rsidRDefault="00CC6D55" w:rsidP="00CC6D55">
      <w:pPr>
        <w:spacing w:line="276" w:lineRule="auto"/>
        <w:rPr>
          <w:rFonts w:eastAsia="Calibri"/>
          <w:sz w:val="20"/>
          <w:szCs w:val="20"/>
          <w:lang w:eastAsia="en-US"/>
        </w:rPr>
      </w:pPr>
    </w:p>
    <w:p w:rsidR="00CC6D55" w:rsidRDefault="00CC6D55" w:rsidP="00CC6D55">
      <w:pPr>
        <w:spacing w:line="276" w:lineRule="auto"/>
        <w:rPr>
          <w:rFonts w:eastAsia="Calibri"/>
          <w:sz w:val="20"/>
          <w:szCs w:val="20"/>
          <w:lang w:eastAsia="en-US"/>
        </w:rPr>
      </w:pPr>
      <w:r>
        <w:rPr>
          <w:rFonts w:eastAsia="Calibri"/>
          <w:sz w:val="20"/>
          <w:szCs w:val="20"/>
          <w:lang w:eastAsia="en-US"/>
        </w:rPr>
        <w:t>………………………………………………..</w:t>
      </w:r>
    </w:p>
    <w:p w:rsidR="00CC6D55" w:rsidRDefault="00CC6D55" w:rsidP="00CC6D55">
      <w:pPr>
        <w:spacing w:after="200" w:line="276" w:lineRule="auto"/>
        <w:rPr>
          <w:rFonts w:eastAsia="Calibri"/>
          <w:sz w:val="20"/>
          <w:szCs w:val="20"/>
          <w:lang w:eastAsia="en-US"/>
        </w:rPr>
      </w:pPr>
      <w:r>
        <w:rPr>
          <w:rFonts w:eastAsia="Calibri"/>
          <w:sz w:val="20"/>
          <w:szCs w:val="20"/>
          <w:lang w:eastAsia="en-US"/>
        </w:rPr>
        <w:t xml:space="preserve">               Pieczęć Wykonawcy</w:t>
      </w:r>
    </w:p>
    <w:p w:rsidR="00CC6D55" w:rsidRDefault="00CC6D55" w:rsidP="00CC6D55">
      <w:pPr>
        <w:pStyle w:val="Default"/>
        <w:rPr>
          <w:rFonts w:ascii="Times New Roman" w:hAnsi="Times New Roman" w:cs="Times New Roman"/>
          <w:color w:val="auto"/>
        </w:rPr>
      </w:pPr>
    </w:p>
    <w:p w:rsidR="00CC6D55" w:rsidRDefault="00CC6D55" w:rsidP="00CC6D55">
      <w:pPr>
        <w:spacing w:after="120" w:line="360" w:lineRule="auto"/>
        <w:jc w:val="center"/>
        <w:rPr>
          <w:b/>
          <w:sz w:val="32"/>
          <w:szCs w:val="32"/>
          <w:u w:val="single"/>
        </w:rPr>
      </w:pPr>
      <w:r>
        <w:rPr>
          <w:b/>
          <w:sz w:val="32"/>
          <w:szCs w:val="32"/>
          <w:u w:val="single"/>
        </w:rPr>
        <w:t xml:space="preserve">Oświadczenie wykonawcy </w:t>
      </w:r>
    </w:p>
    <w:p w:rsidR="00CC6D55" w:rsidRDefault="00CC6D55" w:rsidP="00CC6D55">
      <w:pPr>
        <w:spacing w:line="360" w:lineRule="auto"/>
        <w:jc w:val="center"/>
      </w:pPr>
      <w:r>
        <w:t xml:space="preserve">składane na podstawie art. 25a ust. 1 ustawy z dnia 29 stycznia 2004 r. </w:t>
      </w:r>
    </w:p>
    <w:p w:rsidR="00CC6D55" w:rsidRDefault="00CC6D55" w:rsidP="00CC6D55">
      <w:pPr>
        <w:spacing w:line="360" w:lineRule="auto"/>
        <w:jc w:val="center"/>
      </w:pPr>
      <w:r>
        <w:t xml:space="preserve"> Prawo zamówień publicznych (dalej jako: ustawa Pzp), </w:t>
      </w:r>
    </w:p>
    <w:p w:rsidR="00CC6D55" w:rsidRDefault="00CC6D55" w:rsidP="00CC6D55">
      <w:pPr>
        <w:spacing w:before="120" w:line="360" w:lineRule="auto"/>
        <w:jc w:val="center"/>
        <w:rPr>
          <w:b/>
          <w:u w:val="single"/>
        </w:rPr>
      </w:pPr>
      <w:r>
        <w:rPr>
          <w:b/>
          <w:u w:val="single"/>
        </w:rPr>
        <w:t>DOTYCZĄCE PRZESŁANEK WYKLUCZENIA Z POSTĘPOWANIA</w:t>
      </w:r>
    </w:p>
    <w:p w:rsidR="00CC6D55" w:rsidRDefault="00CC6D55" w:rsidP="00CC6D55">
      <w:pPr>
        <w:spacing w:line="360" w:lineRule="auto"/>
        <w:jc w:val="both"/>
        <w:rPr>
          <w:rFonts w:ascii="Arial" w:hAnsi="Arial" w:cs="Arial"/>
          <w:sz w:val="21"/>
          <w:szCs w:val="21"/>
        </w:rPr>
      </w:pPr>
    </w:p>
    <w:p w:rsidR="00CC6D55" w:rsidRDefault="00CC6D55" w:rsidP="00CC6D55">
      <w:pPr>
        <w:spacing w:line="360" w:lineRule="auto"/>
        <w:ind w:firstLine="708"/>
        <w:jc w:val="both"/>
      </w:pPr>
      <w:r>
        <w:t xml:space="preserve">Na potrzeby postępowania o udzielenie zamówienia publicznego </w:t>
      </w:r>
      <w:r>
        <w:br/>
        <w:t>pn. „</w:t>
      </w:r>
      <w:r>
        <w:rPr>
          <w:rFonts w:eastAsia="Arial"/>
          <w:b/>
          <w:bCs/>
          <w:color w:val="000000"/>
          <w:lang w:eastAsia="en-US"/>
        </w:rPr>
        <w:t>Przebudowa oraz rozbudowa istniejącego wielofunkcyjnego boiska sportowego przy Zespole Szkół Samorządowych w Lubniewicach wraz z niezbędnymi elementami towarzyszącymi i infrastrukturą”</w:t>
      </w:r>
      <w:r>
        <w:t>,</w:t>
      </w:r>
      <w:r>
        <w:rPr>
          <w:i/>
        </w:rPr>
        <w:t xml:space="preserve"> </w:t>
      </w:r>
      <w:r>
        <w:t>prowadzonego przez Gminę Lubniewice</w:t>
      </w:r>
      <w:r>
        <w:rPr>
          <w:i/>
        </w:rPr>
        <w:t xml:space="preserve">, </w:t>
      </w:r>
      <w:r>
        <w:t>oświadczam, co następuje:</w:t>
      </w:r>
    </w:p>
    <w:p w:rsidR="00CC6D55" w:rsidRDefault="00CC6D55" w:rsidP="00CC6D55">
      <w:pPr>
        <w:shd w:val="clear" w:color="auto" w:fill="BFBFBF"/>
        <w:spacing w:line="360" w:lineRule="auto"/>
        <w:rPr>
          <w:b/>
          <w:sz w:val="21"/>
          <w:szCs w:val="21"/>
        </w:rPr>
      </w:pPr>
      <w:r>
        <w:rPr>
          <w:b/>
          <w:sz w:val="21"/>
          <w:szCs w:val="21"/>
        </w:rPr>
        <w:t>OŚWIADCZENIA DOTYCZĄCE WYKONAWCY:</w:t>
      </w:r>
    </w:p>
    <w:p w:rsidR="00CC6D55" w:rsidRDefault="00CC6D55" w:rsidP="00CC6D55">
      <w:pPr>
        <w:pStyle w:val="Akapitzlist"/>
        <w:numPr>
          <w:ilvl w:val="0"/>
          <w:numId w:val="2"/>
        </w:numPr>
        <w:spacing w:line="360" w:lineRule="auto"/>
        <w:contextualSpacing/>
        <w:jc w:val="both"/>
      </w:pPr>
      <w:r>
        <w:t xml:space="preserve">Oświadczam, że nie podlegam wykluczeniu z postępowania na podstawie </w:t>
      </w:r>
      <w:r>
        <w:br/>
        <w:t>art. 24 ust 1 pkt 12-23 ustawy Pzp.</w:t>
      </w:r>
    </w:p>
    <w:p w:rsidR="00CC6D55" w:rsidRDefault="00CC6D55" w:rsidP="00CC6D55">
      <w:pPr>
        <w:spacing w:line="360" w:lineRule="auto"/>
        <w:jc w:val="both"/>
        <w:rPr>
          <w:i/>
          <w:sz w:val="20"/>
          <w:szCs w:val="20"/>
        </w:rPr>
      </w:pPr>
    </w:p>
    <w:p w:rsidR="00CC6D55" w:rsidRDefault="00CC6D55" w:rsidP="00CC6D55">
      <w:pPr>
        <w:spacing w:line="360" w:lineRule="auto"/>
        <w:jc w:val="both"/>
        <w:rPr>
          <w:i/>
          <w:sz w:val="20"/>
          <w:szCs w:val="20"/>
        </w:rPr>
      </w:pPr>
    </w:p>
    <w:p w:rsidR="00CC6D55" w:rsidRDefault="00CC6D55" w:rsidP="00CC6D55">
      <w:pPr>
        <w:spacing w:line="360" w:lineRule="auto"/>
        <w:jc w:val="both"/>
        <w:rPr>
          <w:sz w:val="20"/>
          <w:szCs w:val="20"/>
        </w:rPr>
      </w:pPr>
      <w:r>
        <w:rPr>
          <w:sz w:val="20"/>
          <w:szCs w:val="20"/>
        </w:rPr>
        <w:t xml:space="preserve">…………….……. </w:t>
      </w:r>
      <w:r>
        <w:rPr>
          <w:i/>
          <w:sz w:val="16"/>
          <w:szCs w:val="16"/>
        </w:rPr>
        <w:t>(miejscowość),</w:t>
      </w:r>
      <w:r>
        <w:rPr>
          <w:i/>
          <w:sz w:val="18"/>
          <w:szCs w:val="18"/>
        </w:rPr>
        <w:t xml:space="preserve"> </w:t>
      </w:r>
      <w:r>
        <w:rPr>
          <w:sz w:val="20"/>
          <w:szCs w:val="20"/>
        </w:rPr>
        <w:t xml:space="preserve">dnia ………….……. r. </w:t>
      </w:r>
    </w:p>
    <w:p w:rsidR="00CC6D55" w:rsidRDefault="00CC6D55" w:rsidP="00CC6D55">
      <w:pPr>
        <w:spacing w:line="360" w:lineRule="auto"/>
        <w:jc w:val="both"/>
        <w:rPr>
          <w:sz w:val="20"/>
          <w:szCs w:val="20"/>
        </w:rPr>
      </w:pPr>
    </w:p>
    <w:p w:rsidR="00CC6D55" w:rsidRDefault="00CC6D55" w:rsidP="00CC6D55">
      <w:pPr>
        <w:spacing w:line="360" w:lineRule="auto"/>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w:t>
      </w:r>
    </w:p>
    <w:p w:rsidR="00CC6D55" w:rsidRDefault="00CC6D55" w:rsidP="00CC6D55">
      <w:pPr>
        <w:spacing w:line="360" w:lineRule="auto"/>
        <w:ind w:left="5664" w:firstLine="708"/>
        <w:jc w:val="both"/>
        <w:rPr>
          <w:i/>
          <w:sz w:val="16"/>
          <w:szCs w:val="16"/>
        </w:rPr>
      </w:pPr>
      <w:r>
        <w:rPr>
          <w:i/>
          <w:sz w:val="16"/>
          <w:szCs w:val="16"/>
        </w:rPr>
        <w:t>(podpis)</w:t>
      </w:r>
    </w:p>
    <w:p w:rsidR="00CC6D55" w:rsidRDefault="00CC6D55" w:rsidP="00CC6D55">
      <w:pPr>
        <w:spacing w:line="360" w:lineRule="auto"/>
        <w:ind w:left="5664" w:firstLine="708"/>
        <w:jc w:val="both"/>
        <w:rPr>
          <w:rFonts w:ascii="Arial" w:hAnsi="Arial" w:cs="Arial"/>
          <w:i/>
          <w:sz w:val="18"/>
          <w:szCs w:val="18"/>
        </w:rPr>
      </w:pPr>
    </w:p>
    <w:p w:rsidR="00CC6D55" w:rsidRDefault="00CC6D55" w:rsidP="00CC6D55">
      <w:pPr>
        <w:spacing w:line="360" w:lineRule="auto"/>
        <w:jc w:val="both"/>
        <w:rPr>
          <w:rFonts w:ascii="Arial" w:hAnsi="Arial" w:cs="Arial"/>
          <w:sz w:val="21"/>
          <w:szCs w:val="21"/>
        </w:rPr>
      </w:pPr>
    </w:p>
    <w:p w:rsidR="00CC6D55" w:rsidRDefault="00CC6D55" w:rsidP="00CC6D55">
      <w:pPr>
        <w:spacing w:line="360" w:lineRule="auto"/>
        <w:jc w:val="both"/>
        <w:rPr>
          <w:rFonts w:ascii="Arial" w:hAnsi="Arial" w:cs="Arial"/>
          <w:sz w:val="21"/>
          <w:szCs w:val="21"/>
        </w:rPr>
      </w:pPr>
    </w:p>
    <w:p w:rsidR="00CC6D55" w:rsidRDefault="00CC6D55" w:rsidP="00CC6D55">
      <w:pPr>
        <w:spacing w:line="360" w:lineRule="auto"/>
        <w:jc w:val="both"/>
        <w:rPr>
          <w:rFonts w:ascii="Arial" w:hAnsi="Arial" w:cs="Arial"/>
          <w:sz w:val="21"/>
          <w:szCs w:val="21"/>
        </w:rPr>
      </w:pPr>
    </w:p>
    <w:p w:rsidR="00CC6D55" w:rsidRDefault="00CC6D55" w:rsidP="00CC6D55">
      <w:pPr>
        <w:spacing w:line="360" w:lineRule="auto"/>
        <w:jc w:val="both"/>
        <w:rPr>
          <w:rFonts w:ascii="Arial" w:hAnsi="Arial" w:cs="Arial"/>
          <w:sz w:val="21"/>
          <w:szCs w:val="21"/>
        </w:rPr>
      </w:pPr>
    </w:p>
    <w:p w:rsidR="00CC6D55" w:rsidRDefault="00CC6D55" w:rsidP="00CC6D55">
      <w:pPr>
        <w:spacing w:line="360" w:lineRule="auto"/>
        <w:jc w:val="both"/>
        <w:rPr>
          <w:rFonts w:ascii="Arial" w:hAnsi="Arial" w:cs="Arial"/>
          <w:sz w:val="21"/>
          <w:szCs w:val="21"/>
        </w:rPr>
      </w:pPr>
    </w:p>
    <w:p w:rsidR="00CC6D55" w:rsidRDefault="00CC6D55" w:rsidP="00CC6D55">
      <w:pPr>
        <w:spacing w:line="360" w:lineRule="auto"/>
        <w:jc w:val="both"/>
        <w:rPr>
          <w:rFonts w:ascii="Arial" w:hAnsi="Arial" w:cs="Arial"/>
          <w:sz w:val="21"/>
          <w:szCs w:val="21"/>
        </w:rPr>
      </w:pPr>
    </w:p>
    <w:p w:rsidR="00CC6D55" w:rsidRDefault="00CC6D55" w:rsidP="00CC6D55">
      <w:pPr>
        <w:spacing w:line="360" w:lineRule="auto"/>
        <w:jc w:val="both"/>
        <w:rPr>
          <w:rFonts w:ascii="Arial" w:hAnsi="Arial" w:cs="Arial"/>
          <w:sz w:val="21"/>
          <w:szCs w:val="21"/>
        </w:rPr>
      </w:pPr>
    </w:p>
    <w:p w:rsidR="00CC6D55" w:rsidRDefault="00CC6D55" w:rsidP="00CC6D55">
      <w:pPr>
        <w:spacing w:line="360" w:lineRule="auto"/>
        <w:jc w:val="both"/>
        <w:rPr>
          <w:rFonts w:ascii="Arial" w:hAnsi="Arial" w:cs="Arial"/>
          <w:sz w:val="21"/>
          <w:szCs w:val="21"/>
        </w:rPr>
      </w:pPr>
    </w:p>
    <w:p w:rsidR="00CC6D55" w:rsidRDefault="00CC6D55" w:rsidP="00CC6D55">
      <w:pPr>
        <w:spacing w:line="360" w:lineRule="auto"/>
        <w:jc w:val="both"/>
        <w:rPr>
          <w:rFonts w:ascii="Arial" w:hAnsi="Arial" w:cs="Arial"/>
          <w:sz w:val="21"/>
          <w:szCs w:val="21"/>
        </w:rPr>
      </w:pPr>
    </w:p>
    <w:p w:rsidR="00CC6D55" w:rsidRDefault="00CC6D55" w:rsidP="00CC6D55">
      <w:pPr>
        <w:spacing w:line="360" w:lineRule="auto"/>
        <w:jc w:val="both"/>
        <w:rPr>
          <w:sz w:val="21"/>
          <w:szCs w:val="21"/>
        </w:rPr>
      </w:pPr>
      <w:r>
        <w:lastRenderedPageBreak/>
        <w:t xml:space="preserve">Oświadczam, że zachodzą w stosunku do mnie podstawy wykluczenia z postępowania na podstawie art. …………. ustawy Pzp </w:t>
      </w:r>
      <w:r>
        <w:rPr>
          <w:i/>
        </w:rPr>
        <w:t>(podać mającą zastosowanie podstawę wykluczenia spośród wymienionych w art. 24 ust. 1 pkt 13-14, 16-20 lub art. 24 ust. 5 ustawy Pzp).</w:t>
      </w:r>
      <w:r>
        <w:t xml:space="preserve"> Jednocześnie oświadczam, że w związku z ww. okolicznością, na podstawie art. 24 ust. 8 ustawy Pzp podjąłem następujące środki naprawcze</w:t>
      </w:r>
      <w:r>
        <w:rPr>
          <w:sz w:val="21"/>
          <w:szCs w:val="21"/>
        </w:rPr>
        <w:t>:</w:t>
      </w:r>
    </w:p>
    <w:p w:rsidR="00CC6D55" w:rsidRDefault="00CC6D55" w:rsidP="00CC6D55">
      <w:pPr>
        <w:spacing w:line="360" w:lineRule="auto"/>
        <w:jc w:val="both"/>
        <w:rPr>
          <w:sz w:val="21"/>
          <w:szCs w:val="21"/>
        </w:rPr>
      </w:pPr>
      <w:r>
        <w:rPr>
          <w:sz w:val="20"/>
          <w:szCs w:val="20"/>
        </w:rPr>
        <w:t>………………………………………………………………………………………………………………………………………………………………………………………………………………………………………....................…</w:t>
      </w:r>
    </w:p>
    <w:p w:rsidR="00CC6D55" w:rsidRDefault="00CC6D55" w:rsidP="00CC6D55">
      <w:pPr>
        <w:spacing w:line="360" w:lineRule="auto"/>
        <w:jc w:val="both"/>
        <w:rPr>
          <w:sz w:val="20"/>
          <w:szCs w:val="20"/>
        </w:rPr>
      </w:pPr>
    </w:p>
    <w:p w:rsidR="00CC6D55" w:rsidRDefault="00CC6D55" w:rsidP="00CC6D55">
      <w:pPr>
        <w:spacing w:line="360" w:lineRule="auto"/>
        <w:jc w:val="both"/>
        <w:rPr>
          <w:sz w:val="20"/>
          <w:szCs w:val="20"/>
        </w:rPr>
      </w:pPr>
      <w:r>
        <w:rPr>
          <w:sz w:val="20"/>
          <w:szCs w:val="20"/>
        </w:rPr>
        <w:t xml:space="preserve">…………….……. </w:t>
      </w:r>
      <w:r>
        <w:rPr>
          <w:i/>
          <w:sz w:val="16"/>
          <w:szCs w:val="16"/>
        </w:rPr>
        <w:t>(miejscowość)</w:t>
      </w:r>
      <w:r>
        <w:rPr>
          <w:i/>
          <w:sz w:val="20"/>
          <w:szCs w:val="20"/>
        </w:rPr>
        <w:t xml:space="preserve">, </w:t>
      </w:r>
      <w:r>
        <w:rPr>
          <w:sz w:val="20"/>
          <w:szCs w:val="20"/>
        </w:rPr>
        <w:t xml:space="preserve">dnia …………………. r. </w:t>
      </w:r>
    </w:p>
    <w:p w:rsidR="00CC6D55" w:rsidRDefault="00CC6D55" w:rsidP="00CC6D55">
      <w:pPr>
        <w:spacing w:line="360" w:lineRule="auto"/>
        <w:jc w:val="both"/>
        <w:rPr>
          <w:sz w:val="20"/>
          <w:szCs w:val="20"/>
        </w:rPr>
      </w:pPr>
    </w:p>
    <w:p w:rsidR="00CC6D55" w:rsidRDefault="00CC6D55" w:rsidP="00CC6D55">
      <w:pPr>
        <w:spacing w:line="360" w:lineRule="auto"/>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w:t>
      </w:r>
    </w:p>
    <w:p w:rsidR="00CC6D55" w:rsidRDefault="00CC6D55" w:rsidP="00CC6D55">
      <w:pPr>
        <w:spacing w:line="360" w:lineRule="auto"/>
        <w:ind w:left="5664" w:firstLine="708"/>
        <w:jc w:val="both"/>
        <w:rPr>
          <w:i/>
          <w:sz w:val="16"/>
          <w:szCs w:val="16"/>
        </w:rPr>
      </w:pPr>
      <w:r>
        <w:rPr>
          <w:i/>
          <w:sz w:val="16"/>
          <w:szCs w:val="16"/>
        </w:rPr>
        <w:t>(podpis)</w:t>
      </w:r>
    </w:p>
    <w:p w:rsidR="00CC6D55" w:rsidRDefault="00CC6D55" w:rsidP="00CC6D55">
      <w:pPr>
        <w:spacing w:line="360" w:lineRule="auto"/>
        <w:jc w:val="both"/>
        <w:rPr>
          <w:rFonts w:ascii="Arial" w:hAnsi="Arial" w:cs="Arial"/>
          <w:i/>
        </w:rPr>
      </w:pPr>
    </w:p>
    <w:p w:rsidR="00CC6D55" w:rsidRDefault="00CC6D55" w:rsidP="00CC6D55">
      <w:pPr>
        <w:shd w:val="clear" w:color="auto" w:fill="BFBFBF"/>
        <w:spacing w:line="360" w:lineRule="auto"/>
        <w:jc w:val="both"/>
        <w:rPr>
          <w:b/>
          <w:sz w:val="21"/>
          <w:szCs w:val="21"/>
        </w:rPr>
      </w:pPr>
      <w:r>
        <w:rPr>
          <w:b/>
          <w:sz w:val="21"/>
          <w:szCs w:val="21"/>
        </w:rPr>
        <w:t>OŚWIADCZENIE DOTYCZĄCE PODMIOTU, NA KTÓREGO ZASOBY POWOŁUJE SIĘ WYKONAWCA:</w:t>
      </w:r>
    </w:p>
    <w:p w:rsidR="00CC6D55" w:rsidRDefault="00CC6D55" w:rsidP="00CC6D55">
      <w:pPr>
        <w:spacing w:line="360" w:lineRule="auto"/>
        <w:jc w:val="both"/>
        <w:rPr>
          <w:i/>
        </w:rPr>
      </w:pPr>
      <w:r>
        <w:t>Oświadczam, że następujący/e podmiot/y, na którego/</w:t>
      </w:r>
      <w:proofErr w:type="spellStart"/>
      <w:r>
        <w:t>ych</w:t>
      </w:r>
      <w:proofErr w:type="spellEnd"/>
      <w:r>
        <w:t xml:space="preserve"> zasoby powołuję się w niniejszym postępowaniu, tj.: …………………………………………………………………….…………… </w:t>
      </w:r>
      <w:r>
        <w:rPr>
          <w:i/>
        </w:rPr>
        <w:t>(podać pełną nazwę/firmę, adres, a także w zależności od podmiotu: NIP/PESEL, KRS/</w:t>
      </w:r>
      <w:proofErr w:type="spellStart"/>
      <w:r>
        <w:rPr>
          <w:i/>
        </w:rPr>
        <w:t>CEiDG</w:t>
      </w:r>
      <w:proofErr w:type="spellEnd"/>
      <w:r>
        <w:rPr>
          <w:i/>
        </w:rPr>
        <w:t xml:space="preserve">) </w:t>
      </w:r>
      <w:r>
        <w:t>nie podlega/ją wykluczeniu z postępowania o udzielenie zamówienia.</w:t>
      </w:r>
    </w:p>
    <w:p w:rsidR="00CC6D55" w:rsidRDefault="00CC6D55" w:rsidP="00CC6D55">
      <w:pPr>
        <w:spacing w:line="360" w:lineRule="auto"/>
        <w:jc w:val="both"/>
        <w:rPr>
          <w:sz w:val="20"/>
          <w:szCs w:val="20"/>
        </w:rPr>
      </w:pPr>
    </w:p>
    <w:p w:rsidR="00CC6D55" w:rsidRDefault="00CC6D55" w:rsidP="00CC6D55">
      <w:pPr>
        <w:spacing w:line="360" w:lineRule="auto"/>
        <w:jc w:val="both"/>
        <w:rPr>
          <w:sz w:val="20"/>
          <w:szCs w:val="20"/>
        </w:rPr>
      </w:pPr>
      <w:r>
        <w:rPr>
          <w:sz w:val="20"/>
          <w:szCs w:val="20"/>
        </w:rPr>
        <w:t xml:space="preserve">…………….……. </w:t>
      </w:r>
      <w:r>
        <w:rPr>
          <w:i/>
          <w:sz w:val="16"/>
          <w:szCs w:val="16"/>
        </w:rPr>
        <w:t>(miejscowość),</w:t>
      </w:r>
      <w:r>
        <w:rPr>
          <w:i/>
          <w:sz w:val="20"/>
          <w:szCs w:val="20"/>
        </w:rPr>
        <w:t xml:space="preserve"> </w:t>
      </w:r>
      <w:r>
        <w:rPr>
          <w:sz w:val="21"/>
          <w:szCs w:val="21"/>
        </w:rPr>
        <w:t>dnia …………………. r.</w:t>
      </w:r>
      <w:r>
        <w:rPr>
          <w:sz w:val="20"/>
          <w:szCs w:val="20"/>
        </w:rPr>
        <w:t xml:space="preserve"> </w:t>
      </w:r>
    </w:p>
    <w:p w:rsidR="00CC6D55" w:rsidRDefault="00CC6D55" w:rsidP="00CC6D55">
      <w:pPr>
        <w:spacing w:line="360" w:lineRule="auto"/>
        <w:jc w:val="both"/>
        <w:rPr>
          <w:sz w:val="20"/>
          <w:szCs w:val="20"/>
        </w:rPr>
      </w:pPr>
    </w:p>
    <w:p w:rsidR="00CC6D55" w:rsidRDefault="00CC6D55" w:rsidP="00CC6D55">
      <w:pPr>
        <w:spacing w:line="360" w:lineRule="auto"/>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w:t>
      </w:r>
    </w:p>
    <w:p w:rsidR="00CC6D55" w:rsidRDefault="00CC6D55" w:rsidP="00CC6D55">
      <w:pPr>
        <w:spacing w:line="360" w:lineRule="auto"/>
        <w:ind w:left="5664" w:firstLine="708"/>
        <w:jc w:val="both"/>
        <w:rPr>
          <w:i/>
          <w:sz w:val="16"/>
          <w:szCs w:val="16"/>
        </w:rPr>
      </w:pPr>
      <w:r>
        <w:rPr>
          <w:i/>
          <w:sz w:val="16"/>
          <w:szCs w:val="16"/>
        </w:rPr>
        <w:t>(podpis)</w:t>
      </w:r>
    </w:p>
    <w:p w:rsidR="00CC6D55" w:rsidRDefault="00CC6D55" w:rsidP="00CC6D55">
      <w:pPr>
        <w:spacing w:line="360" w:lineRule="auto"/>
        <w:jc w:val="both"/>
        <w:rPr>
          <w:rFonts w:ascii="Arial" w:hAnsi="Arial" w:cs="Arial"/>
          <w:i/>
        </w:rPr>
      </w:pPr>
    </w:p>
    <w:p w:rsidR="00CC6D55" w:rsidRDefault="00CC6D55" w:rsidP="00CC6D55">
      <w:pPr>
        <w:shd w:val="clear" w:color="auto" w:fill="BFBFBF"/>
        <w:spacing w:line="360" w:lineRule="auto"/>
        <w:jc w:val="both"/>
        <w:rPr>
          <w:b/>
          <w:sz w:val="21"/>
          <w:szCs w:val="21"/>
        </w:rPr>
      </w:pPr>
      <w:r>
        <w:rPr>
          <w:b/>
          <w:sz w:val="21"/>
          <w:szCs w:val="21"/>
        </w:rPr>
        <w:t>OŚWIADCZENIE DOTYCZĄCE PODANYCH INFORMACJI:</w:t>
      </w:r>
    </w:p>
    <w:p w:rsidR="00CC6D55" w:rsidRDefault="00CC6D55" w:rsidP="00CC6D55">
      <w:pPr>
        <w:spacing w:line="360" w:lineRule="auto"/>
        <w:jc w:val="both"/>
      </w:pPr>
      <w:r>
        <w:t xml:space="preserve">Oświadczam, że wszystkie informacje podane w powyższych oświadczeniach są aktualne </w:t>
      </w:r>
      <w:r>
        <w:br/>
        <w:t>i zgodne z prawdą oraz zostały przedstawione z pełną świadomością konsekwencji wprowadzenia zamawiającego w błąd przy przedstawianiu informacji.</w:t>
      </w:r>
    </w:p>
    <w:p w:rsidR="00CC6D55" w:rsidRDefault="00CC6D55" w:rsidP="00CC6D55">
      <w:pPr>
        <w:spacing w:line="360" w:lineRule="auto"/>
        <w:jc w:val="both"/>
        <w:rPr>
          <w:sz w:val="20"/>
          <w:szCs w:val="20"/>
        </w:rPr>
      </w:pPr>
    </w:p>
    <w:p w:rsidR="00CC6D55" w:rsidRDefault="00CC6D55" w:rsidP="00CC6D55">
      <w:pPr>
        <w:spacing w:line="360" w:lineRule="auto"/>
        <w:jc w:val="both"/>
        <w:rPr>
          <w:sz w:val="20"/>
          <w:szCs w:val="20"/>
        </w:rPr>
      </w:pPr>
    </w:p>
    <w:p w:rsidR="00CC6D55" w:rsidRDefault="00CC6D55" w:rsidP="00CC6D55">
      <w:pPr>
        <w:spacing w:line="360" w:lineRule="auto"/>
        <w:jc w:val="both"/>
        <w:rPr>
          <w:sz w:val="20"/>
          <w:szCs w:val="20"/>
        </w:rPr>
      </w:pPr>
      <w:r>
        <w:rPr>
          <w:sz w:val="20"/>
          <w:szCs w:val="20"/>
        </w:rPr>
        <w:t xml:space="preserve">…………….……. </w:t>
      </w:r>
      <w:r>
        <w:rPr>
          <w:i/>
          <w:sz w:val="16"/>
          <w:szCs w:val="16"/>
        </w:rPr>
        <w:t>(miejscowość),</w:t>
      </w:r>
      <w:r>
        <w:rPr>
          <w:i/>
          <w:sz w:val="20"/>
          <w:szCs w:val="20"/>
        </w:rPr>
        <w:t xml:space="preserve"> </w:t>
      </w:r>
      <w:r>
        <w:rPr>
          <w:sz w:val="21"/>
          <w:szCs w:val="21"/>
        </w:rPr>
        <w:t>dnia …………………. r.</w:t>
      </w:r>
      <w:r>
        <w:rPr>
          <w:sz w:val="20"/>
          <w:szCs w:val="20"/>
        </w:rPr>
        <w:t xml:space="preserve"> </w:t>
      </w:r>
    </w:p>
    <w:p w:rsidR="00CC6D55" w:rsidRDefault="00CC6D55" w:rsidP="00CC6D55">
      <w:pPr>
        <w:spacing w:line="360" w:lineRule="auto"/>
        <w:jc w:val="both"/>
        <w:rPr>
          <w:sz w:val="20"/>
          <w:szCs w:val="20"/>
        </w:rPr>
      </w:pPr>
    </w:p>
    <w:p w:rsidR="00CC6D55" w:rsidRDefault="00CC6D55" w:rsidP="00CC6D55">
      <w:pPr>
        <w:spacing w:line="360" w:lineRule="auto"/>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w:t>
      </w:r>
    </w:p>
    <w:p w:rsidR="00CC6D55" w:rsidRDefault="00CC6D55" w:rsidP="00CC6D55">
      <w:pPr>
        <w:spacing w:line="360" w:lineRule="auto"/>
        <w:ind w:left="5664" w:firstLine="708"/>
        <w:jc w:val="both"/>
        <w:rPr>
          <w:i/>
          <w:sz w:val="16"/>
          <w:szCs w:val="16"/>
        </w:rPr>
      </w:pPr>
      <w:r>
        <w:rPr>
          <w:i/>
          <w:sz w:val="16"/>
          <w:szCs w:val="16"/>
        </w:rPr>
        <w:t>(podpis)</w:t>
      </w:r>
    </w:p>
    <w:p w:rsidR="00CC6D55" w:rsidRDefault="00CC6D55" w:rsidP="00CC6D55">
      <w:pPr>
        <w:sectPr w:rsidR="00CC6D55">
          <w:pgSz w:w="12240" w:h="15840"/>
          <w:pgMar w:top="1417" w:right="1417" w:bottom="1417" w:left="1417" w:header="708" w:footer="708" w:gutter="0"/>
          <w:cols w:space="708"/>
        </w:sectPr>
      </w:pPr>
    </w:p>
    <w:p w:rsidR="00CC6D55" w:rsidRDefault="00CC6D55" w:rsidP="00CC6D55">
      <w:pPr>
        <w:spacing w:before="100" w:after="100"/>
        <w:jc w:val="right"/>
        <w:rPr>
          <w:b/>
          <w:i/>
          <w:color w:val="000000"/>
        </w:rPr>
      </w:pPr>
      <w:r>
        <w:rPr>
          <w:b/>
          <w:bCs/>
          <w:i/>
          <w:color w:val="000000"/>
        </w:rPr>
        <w:lastRenderedPageBreak/>
        <w:t>Załącznik nr 4 do SIWZ</w:t>
      </w:r>
    </w:p>
    <w:p w:rsidR="00CC6D55" w:rsidRDefault="00CC6D55" w:rsidP="00CC6D55">
      <w:pPr>
        <w:spacing w:after="200" w:line="276" w:lineRule="auto"/>
        <w:rPr>
          <w:rFonts w:eastAsia="Calibri"/>
          <w:sz w:val="20"/>
          <w:szCs w:val="20"/>
          <w:lang w:eastAsia="en-US"/>
        </w:rPr>
      </w:pPr>
    </w:p>
    <w:p w:rsidR="00CC6D55" w:rsidRDefault="00CC6D55" w:rsidP="00CC6D55">
      <w:pPr>
        <w:spacing w:line="276" w:lineRule="auto"/>
        <w:rPr>
          <w:rFonts w:eastAsia="Calibri"/>
          <w:sz w:val="20"/>
          <w:szCs w:val="20"/>
          <w:lang w:eastAsia="en-US"/>
        </w:rPr>
      </w:pPr>
      <w:r>
        <w:rPr>
          <w:rFonts w:eastAsia="Calibri"/>
          <w:sz w:val="20"/>
          <w:szCs w:val="20"/>
          <w:lang w:eastAsia="en-US"/>
        </w:rPr>
        <w:t>………………………………………………..</w:t>
      </w:r>
    </w:p>
    <w:p w:rsidR="00CC6D55" w:rsidRDefault="00CC6D55" w:rsidP="00CC6D55">
      <w:pPr>
        <w:spacing w:after="200" w:line="276" w:lineRule="auto"/>
        <w:rPr>
          <w:rFonts w:eastAsia="Calibri"/>
          <w:sz w:val="20"/>
          <w:szCs w:val="20"/>
          <w:lang w:eastAsia="en-US"/>
        </w:rPr>
      </w:pPr>
      <w:r>
        <w:rPr>
          <w:rFonts w:eastAsia="Calibri"/>
          <w:sz w:val="20"/>
          <w:szCs w:val="20"/>
          <w:lang w:eastAsia="en-US"/>
        </w:rPr>
        <w:t xml:space="preserve">               Pieczęć Wykonawcy</w:t>
      </w:r>
    </w:p>
    <w:p w:rsidR="00CC6D55" w:rsidRDefault="00CC6D55" w:rsidP="00CC6D55">
      <w:pPr>
        <w:keepNext/>
        <w:jc w:val="center"/>
        <w:outlineLvl w:val="1"/>
        <w:rPr>
          <w:rFonts w:eastAsia="Calibri"/>
          <w:b/>
          <w:spacing w:val="20"/>
        </w:rPr>
      </w:pPr>
      <w:r>
        <w:rPr>
          <w:rFonts w:eastAsia="Calibri"/>
          <w:b/>
          <w:spacing w:val="20"/>
        </w:rPr>
        <w:t>WYKAZ ROBÓT BUDOWLANYCH</w:t>
      </w:r>
    </w:p>
    <w:p w:rsidR="00CC6D55" w:rsidRDefault="00CC6D55" w:rsidP="00CC6D55">
      <w:pPr>
        <w:keepNext/>
        <w:jc w:val="center"/>
        <w:outlineLvl w:val="1"/>
        <w:rPr>
          <w:rFonts w:eastAsia="Calibri"/>
          <w:b/>
          <w:spacing w:val="20"/>
        </w:rPr>
      </w:pPr>
    </w:p>
    <w:p w:rsidR="00CC6D55" w:rsidRDefault="00CC6D55" w:rsidP="00CC6D55">
      <w:pPr>
        <w:spacing w:after="200" w:line="276" w:lineRule="auto"/>
        <w:jc w:val="both"/>
        <w:rPr>
          <w:rFonts w:eastAsia="Calibri"/>
          <w:lang w:eastAsia="en-US"/>
        </w:rPr>
      </w:pPr>
      <w:r>
        <w:rPr>
          <w:rFonts w:eastAsia="Calibri"/>
          <w:lang w:eastAsia="en-US"/>
        </w:rPr>
        <w:t xml:space="preserve">Składając ofertę w postępowaniu o udzielenie zamówienia publicznego prowadzonym w trybie przetargu nieograniczonego na zadanie </w:t>
      </w:r>
      <w:proofErr w:type="spellStart"/>
      <w:r>
        <w:rPr>
          <w:rFonts w:eastAsia="Calibri"/>
          <w:lang w:eastAsia="en-US"/>
        </w:rPr>
        <w:t>pn</w:t>
      </w:r>
      <w:proofErr w:type="spellEnd"/>
      <w:r>
        <w:rPr>
          <w:rFonts w:eastAsia="Calibri"/>
          <w:lang w:eastAsia="en-US"/>
        </w:rPr>
        <w:t>:</w:t>
      </w:r>
      <w:r>
        <w:rPr>
          <w:rFonts w:eastAsia="Calibri"/>
          <w:bCs/>
          <w:color w:val="000000"/>
          <w:sz w:val="22"/>
          <w:szCs w:val="22"/>
          <w:lang w:eastAsia="en-US"/>
        </w:rPr>
        <w:t xml:space="preserve"> </w:t>
      </w:r>
      <w:r>
        <w:t>„</w:t>
      </w:r>
      <w:r>
        <w:rPr>
          <w:rFonts w:eastAsia="Arial"/>
          <w:b/>
          <w:bCs/>
          <w:color w:val="000000"/>
          <w:lang w:eastAsia="en-US"/>
        </w:rPr>
        <w:t>Przebudowa oraz rozbudowa istniejącego wielofunkcyjnego boiska sportowego przy Zespole Szkół Samorządowych w Lubniewicach wraz z niezbędnymi elementami towarzyszącymi i infrastrukturą”</w:t>
      </w:r>
      <w:r>
        <w:t xml:space="preserve">, </w:t>
      </w:r>
      <w:r>
        <w:rPr>
          <w:rFonts w:eastAsia="Calibri"/>
          <w:lang w:eastAsia="en-US"/>
        </w:rPr>
        <w:t xml:space="preserve">przedkładamy wykaz robót budowlanych w celu wykazania spełniania przez Wykonawcę warunków dotyczących posiadania wiedzy  i doświadczenia, których opis umieszczono w SIWZ  </w:t>
      </w:r>
      <w:r>
        <w:rPr>
          <w:rFonts w:eastAsia="Calibri"/>
          <w:b/>
          <w:color w:val="000000"/>
          <w:lang w:eastAsia="en-US"/>
        </w:rPr>
        <w:t xml:space="preserve"> </w:t>
      </w:r>
    </w:p>
    <w:tbl>
      <w:tblPr>
        <w:tblW w:w="10320" w:type="dxa"/>
        <w:jc w:val="center"/>
        <w:tblInd w:w="-57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2642"/>
        <w:gridCol w:w="1632"/>
        <w:gridCol w:w="2009"/>
        <w:gridCol w:w="2163"/>
        <w:gridCol w:w="1874"/>
      </w:tblGrid>
      <w:tr w:rsidR="00CC6D55" w:rsidTr="00CC6D55">
        <w:trPr>
          <w:trHeight w:val="732"/>
          <w:jc w:val="center"/>
        </w:trPr>
        <w:tc>
          <w:tcPr>
            <w:tcW w:w="2640" w:type="dxa"/>
            <w:tcBorders>
              <w:top w:val="single" w:sz="6" w:space="0" w:color="auto"/>
              <w:left w:val="single" w:sz="6" w:space="0" w:color="auto"/>
              <w:bottom w:val="single" w:sz="6" w:space="0" w:color="auto"/>
              <w:right w:val="single" w:sz="6" w:space="0" w:color="auto"/>
            </w:tcBorders>
            <w:shd w:val="clear" w:color="auto" w:fill="D9D9D9"/>
            <w:vAlign w:val="center"/>
            <w:hideMark/>
          </w:tcPr>
          <w:p w:rsidR="00CC6D55" w:rsidRDefault="00CC6D55">
            <w:pPr>
              <w:spacing w:after="200" w:line="276" w:lineRule="auto"/>
              <w:jc w:val="center"/>
              <w:rPr>
                <w:rFonts w:eastAsia="Calibri"/>
                <w:b/>
                <w:sz w:val="20"/>
                <w:szCs w:val="20"/>
                <w:lang w:eastAsia="en-US"/>
              </w:rPr>
            </w:pPr>
            <w:r>
              <w:rPr>
                <w:rFonts w:eastAsia="Calibri"/>
                <w:b/>
                <w:sz w:val="20"/>
                <w:szCs w:val="20"/>
                <w:lang w:eastAsia="en-US"/>
              </w:rPr>
              <w:t>Nazwa Wykonawcy</w:t>
            </w:r>
          </w:p>
          <w:p w:rsidR="00CC6D55" w:rsidRDefault="00CC6D55">
            <w:pPr>
              <w:spacing w:after="200" w:line="276" w:lineRule="auto"/>
              <w:jc w:val="center"/>
              <w:rPr>
                <w:rFonts w:eastAsia="Calibri"/>
                <w:b/>
                <w:sz w:val="20"/>
                <w:szCs w:val="20"/>
                <w:u w:val="single"/>
                <w:lang w:eastAsia="en-US"/>
              </w:rPr>
            </w:pPr>
            <w:r>
              <w:rPr>
                <w:rFonts w:eastAsia="Calibri"/>
                <w:b/>
                <w:sz w:val="20"/>
                <w:szCs w:val="20"/>
                <w:lang w:eastAsia="en-US"/>
              </w:rPr>
              <w:t>(podmiotu wykazującego spełnianie warunku)</w:t>
            </w:r>
          </w:p>
        </w:tc>
        <w:tc>
          <w:tcPr>
            <w:tcW w:w="1631" w:type="dxa"/>
            <w:tcBorders>
              <w:top w:val="single" w:sz="6" w:space="0" w:color="auto"/>
              <w:left w:val="single" w:sz="6" w:space="0" w:color="auto"/>
              <w:bottom w:val="single" w:sz="6" w:space="0" w:color="auto"/>
              <w:right w:val="single" w:sz="6" w:space="0" w:color="auto"/>
            </w:tcBorders>
            <w:shd w:val="clear" w:color="auto" w:fill="D9D9D9"/>
            <w:vAlign w:val="center"/>
            <w:hideMark/>
          </w:tcPr>
          <w:p w:rsidR="00CC6D55" w:rsidRDefault="00CC6D55">
            <w:pPr>
              <w:spacing w:after="200" w:line="276" w:lineRule="auto"/>
              <w:jc w:val="center"/>
              <w:rPr>
                <w:rFonts w:eastAsia="Calibri"/>
                <w:b/>
                <w:sz w:val="20"/>
                <w:szCs w:val="20"/>
                <w:lang w:eastAsia="en-US"/>
              </w:rPr>
            </w:pPr>
            <w:r>
              <w:rPr>
                <w:rFonts w:eastAsia="Calibri"/>
                <w:b/>
                <w:sz w:val="20"/>
                <w:szCs w:val="20"/>
                <w:lang w:eastAsia="en-US"/>
              </w:rPr>
              <w:t>Wartość brutto</w:t>
            </w:r>
          </w:p>
        </w:tc>
        <w:tc>
          <w:tcPr>
            <w:tcW w:w="2008" w:type="dxa"/>
            <w:tcBorders>
              <w:top w:val="single" w:sz="6" w:space="0" w:color="auto"/>
              <w:left w:val="single" w:sz="6" w:space="0" w:color="auto"/>
              <w:bottom w:val="single" w:sz="6" w:space="0" w:color="auto"/>
              <w:right w:val="single" w:sz="6" w:space="0" w:color="auto"/>
            </w:tcBorders>
            <w:shd w:val="clear" w:color="auto" w:fill="D9D9D9"/>
            <w:vAlign w:val="center"/>
            <w:hideMark/>
          </w:tcPr>
          <w:p w:rsidR="00CC6D55" w:rsidRDefault="00CC6D55">
            <w:pPr>
              <w:spacing w:after="200" w:line="276" w:lineRule="auto"/>
              <w:jc w:val="center"/>
              <w:rPr>
                <w:rFonts w:eastAsia="Calibri"/>
                <w:b/>
                <w:sz w:val="20"/>
                <w:szCs w:val="20"/>
                <w:lang w:eastAsia="en-US"/>
              </w:rPr>
            </w:pPr>
            <w:r>
              <w:rPr>
                <w:rFonts w:eastAsia="Calibri"/>
                <w:b/>
                <w:sz w:val="20"/>
                <w:szCs w:val="20"/>
                <w:lang w:eastAsia="en-US"/>
              </w:rPr>
              <w:t>Nazwa i adres Zamawiającego/</w:t>
            </w:r>
          </w:p>
          <w:p w:rsidR="00CC6D55" w:rsidRDefault="00CC6D55">
            <w:pPr>
              <w:spacing w:after="200" w:line="276" w:lineRule="auto"/>
              <w:jc w:val="center"/>
              <w:rPr>
                <w:rFonts w:eastAsia="Calibri"/>
                <w:b/>
                <w:sz w:val="20"/>
                <w:szCs w:val="20"/>
                <w:lang w:eastAsia="en-US"/>
              </w:rPr>
            </w:pPr>
            <w:r>
              <w:rPr>
                <w:rFonts w:eastAsia="Calibri"/>
                <w:b/>
                <w:sz w:val="20"/>
                <w:szCs w:val="20"/>
                <w:lang w:eastAsia="en-US"/>
              </w:rPr>
              <w:t>Zlecającego</w:t>
            </w:r>
          </w:p>
        </w:tc>
        <w:tc>
          <w:tcPr>
            <w:tcW w:w="2162" w:type="dxa"/>
            <w:tcBorders>
              <w:top w:val="single" w:sz="6" w:space="0" w:color="auto"/>
              <w:left w:val="single" w:sz="6" w:space="0" w:color="auto"/>
              <w:bottom w:val="nil"/>
              <w:right w:val="single" w:sz="6" w:space="0" w:color="auto"/>
            </w:tcBorders>
            <w:shd w:val="clear" w:color="auto" w:fill="D9D9D9"/>
            <w:vAlign w:val="center"/>
            <w:hideMark/>
          </w:tcPr>
          <w:p w:rsidR="00CC6D55" w:rsidRDefault="00CC6D55">
            <w:pPr>
              <w:spacing w:after="200" w:line="276" w:lineRule="auto"/>
              <w:jc w:val="center"/>
              <w:rPr>
                <w:rFonts w:eastAsia="Calibri"/>
                <w:b/>
                <w:sz w:val="20"/>
                <w:szCs w:val="20"/>
                <w:lang w:eastAsia="en-US"/>
              </w:rPr>
            </w:pPr>
            <w:r>
              <w:rPr>
                <w:rFonts w:eastAsia="Calibri"/>
                <w:b/>
                <w:sz w:val="20"/>
                <w:szCs w:val="20"/>
                <w:lang w:eastAsia="en-US"/>
              </w:rPr>
              <w:t>Data wykonania</w:t>
            </w:r>
          </w:p>
          <w:p w:rsidR="00CC6D55" w:rsidRDefault="00CC6D55">
            <w:pPr>
              <w:spacing w:after="200" w:line="276" w:lineRule="auto"/>
              <w:jc w:val="center"/>
              <w:rPr>
                <w:rFonts w:eastAsia="Calibri"/>
                <w:b/>
                <w:sz w:val="20"/>
                <w:szCs w:val="20"/>
                <w:lang w:eastAsia="en-US"/>
              </w:rPr>
            </w:pPr>
            <w:r>
              <w:rPr>
                <w:rFonts w:eastAsia="Calibri"/>
                <w:b/>
                <w:sz w:val="20"/>
                <w:szCs w:val="20"/>
                <w:lang w:eastAsia="en-US"/>
              </w:rPr>
              <w:t>(Termin zakończenia robót)</w:t>
            </w:r>
          </w:p>
        </w:tc>
        <w:tc>
          <w:tcPr>
            <w:tcW w:w="1873" w:type="dxa"/>
            <w:tcBorders>
              <w:top w:val="single" w:sz="6" w:space="0" w:color="auto"/>
              <w:left w:val="single" w:sz="6" w:space="0" w:color="auto"/>
              <w:bottom w:val="single" w:sz="6" w:space="0" w:color="auto"/>
              <w:right w:val="single" w:sz="6" w:space="0" w:color="auto"/>
            </w:tcBorders>
            <w:shd w:val="clear" w:color="auto" w:fill="D9D9D9"/>
            <w:vAlign w:val="center"/>
            <w:hideMark/>
          </w:tcPr>
          <w:p w:rsidR="00CC6D55" w:rsidRDefault="00CC6D55">
            <w:pPr>
              <w:spacing w:after="200" w:line="276" w:lineRule="auto"/>
              <w:jc w:val="center"/>
              <w:rPr>
                <w:rFonts w:eastAsia="Calibri"/>
                <w:b/>
                <w:sz w:val="20"/>
                <w:szCs w:val="20"/>
                <w:lang w:eastAsia="en-US"/>
              </w:rPr>
            </w:pPr>
            <w:r>
              <w:rPr>
                <w:rFonts w:eastAsia="Calibri"/>
                <w:b/>
                <w:sz w:val="20"/>
                <w:szCs w:val="20"/>
                <w:lang w:eastAsia="en-US"/>
              </w:rPr>
              <w:t>Miejsce wykonania zamówienia</w:t>
            </w:r>
          </w:p>
        </w:tc>
      </w:tr>
      <w:tr w:rsidR="00CC6D55" w:rsidTr="00CC6D55">
        <w:trPr>
          <w:trHeight w:val="1256"/>
          <w:jc w:val="center"/>
        </w:trPr>
        <w:tc>
          <w:tcPr>
            <w:tcW w:w="2640" w:type="dxa"/>
            <w:tcBorders>
              <w:top w:val="single" w:sz="6" w:space="0" w:color="auto"/>
              <w:left w:val="single" w:sz="6" w:space="0" w:color="auto"/>
              <w:bottom w:val="single" w:sz="6" w:space="0" w:color="auto"/>
              <w:right w:val="single" w:sz="6" w:space="0" w:color="auto"/>
            </w:tcBorders>
          </w:tcPr>
          <w:p w:rsidR="00CC6D55" w:rsidRDefault="00CC6D55">
            <w:pPr>
              <w:spacing w:after="200" w:line="276" w:lineRule="auto"/>
              <w:rPr>
                <w:rFonts w:eastAsia="Calibri"/>
                <w:sz w:val="20"/>
                <w:szCs w:val="20"/>
                <w:lang w:eastAsia="en-US"/>
              </w:rPr>
            </w:pPr>
          </w:p>
          <w:p w:rsidR="00CC6D55" w:rsidRDefault="00CC6D55">
            <w:pPr>
              <w:spacing w:after="200" w:line="276" w:lineRule="auto"/>
              <w:rPr>
                <w:rFonts w:eastAsia="Calibri"/>
                <w:sz w:val="20"/>
                <w:szCs w:val="20"/>
                <w:lang w:eastAsia="en-US"/>
              </w:rPr>
            </w:pPr>
          </w:p>
          <w:p w:rsidR="00CC6D55" w:rsidRDefault="00CC6D55">
            <w:pPr>
              <w:spacing w:after="200" w:line="276" w:lineRule="auto"/>
              <w:rPr>
                <w:rFonts w:eastAsia="Calibri"/>
                <w:sz w:val="20"/>
                <w:szCs w:val="20"/>
                <w:lang w:eastAsia="en-US"/>
              </w:rPr>
            </w:pPr>
          </w:p>
        </w:tc>
        <w:tc>
          <w:tcPr>
            <w:tcW w:w="1631" w:type="dxa"/>
            <w:tcBorders>
              <w:top w:val="single" w:sz="6" w:space="0" w:color="auto"/>
              <w:left w:val="single" w:sz="6" w:space="0" w:color="auto"/>
              <w:bottom w:val="single" w:sz="6" w:space="0" w:color="auto"/>
              <w:right w:val="single" w:sz="6" w:space="0" w:color="auto"/>
            </w:tcBorders>
          </w:tcPr>
          <w:p w:rsidR="00CC6D55" w:rsidRDefault="00CC6D55">
            <w:pPr>
              <w:spacing w:after="200" w:line="276" w:lineRule="auto"/>
              <w:rPr>
                <w:rFonts w:eastAsia="Calibri"/>
                <w:sz w:val="20"/>
                <w:szCs w:val="20"/>
                <w:lang w:eastAsia="en-US"/>
              </w:rPr>
            </w:pPr>
          </w:p>
        </w:tc>
        <w:tc>
          <w:tcPr>
            <w:tcW w:w="2008" w:type="dxa"/>
            <w:tcBorders>
              <w:top w:val="single" w:sz="6" w:space="0" w:color="auto"/>
              <w:left w:val="single" w:sz="6" w:space="0" w:color="auto"/>
              <w:bottom w:val="single" w:sz="6" w:space="0" w:color="auto"/>
              <w:right w:val="single" w:sz="6" w:space="0" w:color="auto"/>
            </w:tcBorders>
          </w:tcPr>
          <w:p w:rsidR="00CC6D55" w:rsidRDefault="00CC6D55">
            <w:pPr>
              <w:spacing w:after="200" w:line="276" w:lineRule="auto"/>
              <w:rPr>
                <w:rFonts w:eastAsia="Calibri"/>
                <w:sz w:val="20"/>
                <w:szCs w:val="20"/>
                <w:lang w:eastAsia="en-US"/>
              </w:rPr>
            </w:pPr>
          </w:p>
        </w:tc>
        <w:tc>
          <w:tcPr>
            <w:tcW w:w="2162" w:type="dxa"/>
            <w:tcBorders>
              <w:top w:val="single" w:sz="6" w:space="0" w:color="auto"/>
              <w:left w:val="single" w:sz="6" w:space="0" w:color="auto"/>
              <w:bottom w:val="single" w:sz="6" w:space="0" w:color="auto"/>
              <w:right w:val="single" w:sz="6" w:space="0" w:color="auto"/>
            </w:tcBorders>
          </w:tcPr>
          <w:p w:rsidR="00CC6D55" w:rsidRDefault="00CC6D55">
            <w:pPr>
              <w:spacing w:after="200" w:line="276" w:lineRule="auto"/>
              <w:rPr>
                <w:rFonts w:eastAsia="Calibri"/>
                <w:sz w:val="20"/>
                <w:szCs w:val="20"/>
                <w:lang w:eastAsia="en-US"/>
              </w:rPr>
            </w:pPr>
          </w:p>
        </w:tc>
        <w:tc>
          <w:tcPr>
            <w:tcW w:w="1873" w:type="dxa"/>
            <w:tcBorders>
              <w:top w:val="single" w:sz="6" w:space="0" w:color="auto"/>
              <w:left w:val="single" w:sz="6" w:space="0" w:color="auto"/>
              <w:bottom w:val="single" w:sz="6" w:space="0" w:color="auto"/>
              <w:right w:val="single" w:sz="6" w:space="0" w:color="auto"/>
            </w:tcBorders>
          </w:tcPr>
          <w:p w:rsidR="00CC6D55" w:rsidRDefault="00CC6D55">
            <w:pPr>
              <w:spacing w:after="200" w:line="276" w:lineRule="auto"/>
              <w:rPr>
                <w:rFonts w:eastAsia="Calibri"/>
                <w:sz w:val="20"/>
                <w:szCs w:val="20"/>
                <w:lang w:eastAsia="en-US"/>
              </w:rPr>
            </w:pPr>
          </w:p>
        </w:tc>
      </w:tr>
      <w:tr w:rsidR="00CC6D55" w:rsidTr="00CC6D55">
        <w:trPr>
          <w:trHeight w:val="921"/>
          <w:jc w:val="center"/>
        </w:trPr>
        <w:tc>
          <w:tcPr>
            <w:tcW w:w="2640" w:type="dxa"/>
            <w:tcBorders>
              <w:top w:val="single" w:sz="6" w:space="0" w:color="auto"/>
              <w:left w:val="single" w:sz="6" w:space="0" w:color="auto"/>
              <w:bottom w:val="single" w:sz="6" w:space="0" w:color="auto"/>
              <w:right w:val="single" w:sz="6" w:space="0" w:color="auto"/>
            </w:tcBorders>
          </w:tcPr>
          <w:p w:rsidR="00CC6D55" w:rsidRDefault="00CC6D55">
            <w:pPr>
              <w:spacing w:after="200" w:line="276" w:lineRule="auto"/>
              <w:rPr>
                <w:rFonts w:eastAsia="Calibri"/>
                <w:sz w:val="20"/>
                <w:szCs w:val="20"/>
                <w:lang w:eastAsia="en-US"/>
              </w:rPr>
            </w:pPr>
          </w:p>
          <w:p w:rsidR="00CC6D55" w:rsidRDefault="00CC6D55">
            <w:pPr>
              <w:spacing w:after="200" w:line="276" w:lineRule="auto"/>
              <w:rPr>
                <w:rFonts w:eastAsia="Calibri"/>
                <w:sz w:val="20"/>
                <w:szCs w:val="20"/>
                <w:lang w:eastAsia="en-US"/>
              </w:rPr>
            </w:pPr>
          </w:p>
        </w:tc>
        <w:tc>
          <w:tcPr>
            <w:tcW w:w="1631" w:type="dxa"/>
            <w:tcBorders>
              <w:top w:val="single" w:sz="6" w:space="0" w:color="auto"/>
              <w:left w:val="single" w:sz="6" w:space="0" w:color="auto"/>
              <w:bottom w:val="single" w:sz="6" w:space="0" w:color="auto"/>
              <w:right w:val="single" w:sz="6" w:space="0" w:color="auto"/>
            </w:tcBorders>
          </w:tcPr>
          <w:p w:rsidR="00CC6D55" w:rsidRDefault="00CC6D55">
            <w:pPr>
              <w:spacing w:after="200" w:line="276" w:lineRule="auto"/>
              <w:rPr>
                <w:rFonts w:eastAsia="Calibri"/>
                <w:sz w:val="20"/>
                <w:szCs w:val="20"/>
                <w:lang w:eastAsia="en-US"/>
              </w:rPr>
            </w:pPr>
          </w:p>
        </w:tc>
        <w:tc>
          <w:tcPr>
            <w:tcW w:w="2008" w:type="dxa"/>
            <w:tcBorders>
              <w:top w:val="single" w:sz="6" w:space="0" w:color="auto"/>
              <w:left w:val="single" w:sz="6" w:space="0" w:color="auto"/>
              <w:bottom w:val="single" w:sz="6" w:space="0" w:color="auto"/>
              <w:right w:val="single" w:sz="6" w:space="0" w:color="auto"/>
            </w:tcBorders>
          </w:tcPr>
          <w:p w:rsidR="00CC6D55" w:rsidRDefault="00CC6D55">
            <w:pPr>
              <w:spacing w:after="200" w:line="276" w:lineRule="auto"/>
              <w:rPr>
                <w:rFonts w:eastAsia="Calibri"/>
                <w:sz w:val="20"/>
                <w:szCs w:val="20"/>
                <w:lang w:eastAsia="en-US"/>
              </w:rPr>
            </w:pPr>
          </w:p>
        </w:tc>
        <w:tc>
          <w:tcPr>
            <w:tcW w:w="2162" w:type="dxa"/>
            <w:tcBorders>
              <w:top w:val="single" w:sz="6" w:space="0" w:color="auto"/>
              <w:left w:val="single" w:sz="6" w:space="0" w:color="auto"/>
              <w:bottom w:val="single" w:sz="6" w:space="0" w:color="auto"/>
              <w:right w:val="single" w:sz="6" w:space="0" w:color="auto"/>
            </w:tcBorders>
          </w:tcPr>
          <w:p w:rsidR="00CC6D55" w:rsidRDefault="00CC6D55">
            <w:pPr>
              <w:spacing w:after="200" w:line="276" w:lineRule="auto"/>
              <w:rPr>
                <w:rFonts w:eastAsia="Calibri"/>
                <w:sz w:val="20"/>
                <w:szCs w:val="20"/>
                <w:lang w:eastAsia="en-US"/>
              </w:rPr>
            </w:pPr>
          </w:p>
          <w:p w:rsidR="00CC6D55" w:rsidRDefault="00CC6D55">
            <w:pPr>
              <w:spacing w:after="200" w:line="276" w:lineRule="auto"/>
              <w:rPr>
                <w:rFonts w:eastAsia="Calibri"/>
                <w:sz w:val="20"/>
                <w:szCs w:val="20"/>
                <w:lang w:eastAsia="en-US"/>
              </w:rPr>
            </w:pPr>
          </w:p>
          <w:p w:rsidR="00CC6D55" w:rsidRDefault="00CC6D55">
            <w:pPr>
              <w:spacing w:after="200" w:line="276" w:lineRule="auto"/>
              <w:rPr>
                <w:rFonts w:eastAsia="Calibri"/>
                <w:sz w:val="20"/>
                <w:szCs w:val="20"/>
                <w:lang w:eastAsia="en-US"/>
              </w:rPr>
            </w:pPr>
          </w:p>
        </w:tc>
        <w:tc>
          <w:tcPr>
            <w:tcW w:w="1873" w:type="dxa"/>
            <w:tcBorders>
              <w:top w:val="single" w:sz="6" w:space="0" w:color="auto"/>
              <w:left w:val="single" w:sz="6" w:space="0" w:color="auto"/>
              <w:bottom w:val="single" w:sz="6" w:space="0" w:color="auto"/>
              <w:right w:val="single" w:sz="6" w:space="0" w:color="auto"/>
            </w:tcBorders>
          </w:tcPr>
          <w:p w:rsidR="00CC6D55" w:rsidRDefault="00CC6D55">
            <w:pPr>
              <w:spacing w:after="200" w:line="276" w:lineRule="auto"/>
              <w:rPr>
                <w:rFonts w:eastAsia="Calibri"/>
                <w:sz w:val="20"/>
                <w:szCs w:val="20"/>
                <w:lang w:eastAsia="en-US"/>
              </w:rPr>
            </w:pPr>
          </w:p>
        </w:tc>
      </w:tr>
    </w:tbl>
    <w:p w:rsidR="00CC6D55" w:rsidRDefault="00CC6D55" w:rsidP="00CC6D55">
      <w:pPr>
        <w:ind w:firstLine="709"/>
        <w:jc w:val="both"/>
      </w:pPr>
    </w:p>
    <w:p w:rsidR="00CC6D55" w:rsidRDefault="00CC6D55" w:rsidP="00CC6D55">
      <w:pPr>
        <w:ind w:firstLine="709"/>
        <w:jc w:val="both"/>
      </w:pPr>
      <w:r>
        <w:t>Do wykazu należy dołączyć dowody potwierdzające, że wyżej wymienione roboty budowlane zostały wykonane należycie w szczególności informacji o tym czy roboty zostały wykonane zgodnie z przepisami prawa budowlanego i prawidłowo ukończone.</w:t>
      </w:r>
    </w:p>
    <w:p w:rsidR="00CC6D55" w:rsidRDefault="00CC6D55" w:rsidP="00CC6D55">
      <w:pPr>
        <w:spacing w:before="120"/>
        <w:ind w:firstLine="709"/>
        <w:jc w:val="both"/>
      </w:pPr>
      <w:r>
        <w:t>W przypadku, gdy roboty budowlane wskazane w niniejszym wykazie zostały wykonane na rzecz Zamawiającego - organizatora niniejszego postępowania, Wykonawca nie ma obowiązku przedkładania dowodów, o których mowa powyżej.</w:t>
      </w:r>
    </w:p>
    <w:p w:rsidR="00CC6D55" w:rsidRDefault="00CC6D55" w:rsidP="00CC6D55">
      <w:pPr>
        <w:ind w:left="142"/>
        <w:jc w:val="both"/>
        <w:rPr>
          <w:rFonts w:eastAsia="Calibri"/>
          <w:b/>
          <w:i/>
        </w:rPr>
      </w:pPr>
      <w:r>
        <w:rPr>
          <w:rFonts w:eastAsia="Calibri"/>
          <w:b/>
          <w:i/>
        </w:rPr>
        <w:tab/>
      </w:r>
    </w:p>
    <w:p w:rsidR="00CC6D55" w:rsidRDefault="00CC6D55" w:rsidP="00CC6D55">
      <w:pPr>
        <w:ind w:left="142"/>
        <w:jc w:val="both"/>
        <w:rPr>
          <w:rFonts w:eastAsia="Calibri"/>
          <w:b/>
          <w:i/>
        </w:rPr>
      </w:pPr>
    </w:p>
    <w:p w:rsidR="00CC6D55" w:rsidRDefault="00CC6D55" w:rsidP="00CC6D55">
      <w:pPr>
        <w:spacing w:after="200" w:line="276" w:lineRule="auto"/>
        <w:rPr>
          <w:rFonts w:eastAsia="Calibri"/>
          <w:sz w:val="20"/>
          <w:szCs w:val="20"/>
          <w:lang w:eastAsia="en-US"/>
        </w:rPr>
      </w:pPr>
      <w:r>
        <w:rPr>
          <w:rFonts w:eastAsia="Calibri"/>
          <w:sz w:val="20"/>
          <w:szCs w:val="20"/>
          <w:lang w:eastAsia="en-US"/>
        </w:rPr>
        <w:t>……….…………………….. dnia ……….………………..</w:t>
      </w:r>
      <w:r>
        <w:rPr>
          <w:rFonts w:eastAsia="Calibri"/>
          <w:sz w:val="20"/>
          <w:szCs w:val="20"/>
          <w:lang w:eastAsia="en-US"/>
        </w:rPr>
        <w:tab/>
      </w:r>
    </w:p>
    <w:p w:rsidR="00CC6D55" w:rsidRDefault="00CC6D55" w:rsidP="00CC6D55">
      <w:pPr>
        <w:spacing w:line="276" w:lineRule="auto"/>
        <w:jc w:val="center"/>
        <w:rPr>
          <w:rFonts w:eastAsia="Calibri"/>
          <w:sz w:val="20"/>
          <w:szCs w:val="20"/>
          <w:lang w:eastAsia="en-US"/>
        </w:rPr>
      </w:pPr>
    </w:p>
    <w:p w:rsidR="00CC6D55" w:rsidRDefault="00CC6D55" w:rsidP="00CC6D55">
      <w:pPr>
        <w:spacing w:line="276" w:lineRule="auto"/>
        <w:jc w:val="center"/>
        <w:rPr>
          <w:rFonts w:eastAsia="Calibri"/>
          <w:sz w:val="20"/>
          <w:szCs w:val="20"/>
          <w:lang w:eastAsia="en-US"/>
        </w:rPr>
      </w:pPr>
    </w:p>
    <w:p w:rsidR="00CC6D55" w:rsidRDefault="00CC6D55" w:rsidP="00CC6D55">
      <w:pPr>
        <w:spacing w:line="276" w:lineRule="auto"/>
        <w:jc w:val="center"/>
        <w:rPr>
          <w:rFonts w:eastAsia="Calibri"/>
          <w:lang w:eastAsia="en-US"/>
        </w:rPr>
      </w:pPr>
      <w:r>
        <w:rPr>
          <w:rFonts w:eastAsia="Calibri"/>
          <w:sz w:val="20"/>
          <w:szCs w:val="20"/>
          <w:lang w:eastAsia="en-US"/>
        </w:rPr>
        <w:t xml:space="preserve">                                                                                                                      </w:t>
      </w:r>
      <w:r>
        <w:rPr>
          <w:rFonts w:eastAsia="Calibri"/>
          <w:lang w:eastAsia="en-US"/>
        </w:rPr>
        <w:t>………………...……………………………………….</w:t>
      </w:r>
    </w:p>
    <w:p w:rsidR="00CC6D55" w:rsidRDefault="00CC6D55" w:rsidP="00CC6D55">
      <w:pPr>
        <w:spacing w:after="200" w:line="276" w:lineRule="auto"/>
        <w:jc w:val="center"/>
        <w:rPr>
          <w:rFonts w:eastAsia="Calibri"/>
          <w:lang w:eastAsia="en-US"/>
        </w:rPr>
      </w:pPr>
      <w:r>
        <w:rPr>
          <w:rFonts w:eastAsia="Calibri"/>
          <w:lang w:eastAsia="en-US"/>
        </w:rPr>
        <w:t xml:space="preserve">        </w:t>
      </w:r>
      <w:r>
        <w:rPr>
          <w:rFonts w:eastAsia="Calibri"/>
          <w:vertAlign w:val="superscript"/>
          <w:lang w:eastAsia="en-US"/>
        </w:rPr>
        <w:t>Podpis</w:t>
      </w:r>
    </w:p>
    <w:p w:rsidR="00CC6D55" w:rsidRDefault="00CC6D55" w:rsidP="00CC6D55">
      <w:pPr>
        <w:spacing w:before="100" w:after="100"/>
        <w:jc w:val="right"/>
        <w:rPr>
          <w:b/>
          <w:bCs/>
          <w:i/>
          <w:color w:val="000000"/>
        </w:rPr>
      </w:pPr>
    </w:p>
    <w:p w:rsidR="00CC6D55" w:rsidRDefault="00CC6D55" w:rsidP="00CC6D55">
      <w:pPr>
        <w:spacing w:before="100" w:after="100"/>
        <w:jc w:val="right"/>
        <w:rPr>
          <w:b/>
          <w:i/>
          <w:color w:val="000000"/>
        </w:rPr>
      </w:pPr>
      <w:r>
        <w:rPr>
          <w:b/>
          <w:bCs/>
          <w:i/>
          <w:color w:val="000000"/>
        </w:rPr>
        <w:lastRenderedPageBreak/>
        <w:t>Załącznik nr 5 do SIWZ</w:t>
      </w:r>
    </w:p>
    <w:p w:rsidR="00CC6D55" w:rsidRDefault="00CC6D55" w:rsidP="00CC6D55">
      <w:pPr>
        <w:spacing w:after="200" w:line="276" w:lineRule="auto"/>
        <w:rPr>
          <w:rFonts w:eastAsia="Calibri"/>
          <w:sz w:val="22"/>
          <w:szCs w:val="22"/>
          <w:lang w:eastAsia="en-US"/>
        </w:rPr>
      </w:pPr>
    </w:p>
    <w:p w:rsidR="00CC6D55" w:rsidRDefault="00CC6D55" w:rsidP="00CC6D55">
      <w:pPr>
        <w:spacing w:line="276" w:lineRule="auto"/>
        <w:rPr>
          <w:rFonts w:eastAsia="Calibri"/>
          <w:sz w:val="20"/>
          <w:szCs w:val="20"/>
          <w:lang w:eastAsia="en-US"/>
        </w:rPr>
      </w:pPr>
    </w:p>
    <w:p w:rsidR="00CC6D55" w:rsidRDefault="00CC6D55" w:rsidP="00CC6D55">
      <w:pPr>
        <w:spacing w:line="276" w:lineRule="auto"/>
        <w:rPr>
          <w:rFonts w:eastAsia="Calibri"/>
          <w:sz w:val="20"/>
          <w:szCs w:val="20"/>
          <w:lang w:eastAsia="en-US"/>
        </w:rPr>
      </w:pPr>
      <w:r>
        <w:rPr>
          <w:rFonts w:eastAsia="Calibri"/>
          <w:sz w:val="20"/>
          <w:szCs w:val="20"/>
          <w:lang w:eastAsia="en-US"/>
        </w:rPr>
        <w:t>………………………………………………..</w:t>
      </w:r>
    </w:p>
    <w:p w:rsidR="00CC6D55" w:rsidRDefault="00CC6D55" w:rsidP="00CC6D55">
      <w:pPr>
        <w:spacing w:after="200" w:line="276" w:lineRule="auto"/>
        <w:rPr>
          <w:rFonts w:eastAsia="Calibri"/>
          <w:sz w:val="20"/>
          <w:szCs w:val="20"/>
          <w:lang w:eastAsia="en-US"/>
        </w:rPr>
      </w:pPr>
      <w:r>
        <w:rPr>
          <w:rFonts w:eastAsia="Calibri"/>
          <w:sz w:val="20"/>
          <w:szCs w:val="20"/>
          <w:lang w:eastAsia="en-US"/>
        </w:rPr>
        <w:t xml:space="preserve">               Pieczęć Wykonawcy</w:t>
      </w:r>
    </w:p>
    <w:p w:rsidR="00CC6D55" w:rsidRDefault="00CC6D55" w:rsidP="00CC6D55">
      <w:pPr>
        <w:keepNext/>
        <w:spacing w:before="240" w:after="60" w:line="276" w:lineRule="auto"/>
        <w:jc w:val="center"/>
        <w:outlineLvl w:val="3"/>
        <w:rPr>
          <w:rFonts w:eastAsia="Calibri"/>
          <w:b/>
          <w:bCs/>
          <w:spacing w:val="30"/>
          <w:sz w:val="32"/>
          <w:szCs w:val="32"/>
          <w:lang w:eastAsia="en-US"/>
        </w:rPr>
      </w:pPr>
      <w:r>
        <w:rPr>
          <w:rFonts w:eastAsia="Calibri"/>
          <w:b/>
          <w:bCs/>
          <w:spacing w:val="30"/>
          <w:sz w:val="32"/>
          <w:szCs w:val="32"/>
          <w:lang w:eastAsia="en-US"/>
        </w:rPr>
        <w:t>WYKAZ OSÓB</w:t>
      </w:r>
    </w:p>
    <w:p w:rsidR="00CC6D55" w:rsidRDefault="00CC6D55" w:rsidP="00CC6D55">
      <w:pPr>
        <w:spacing w:after="200" w:line="276" w:lineRule="auto"/>
        <w:jc w:val="both"/>
        <w:rPr>
          <w:rFonts w:eastAsia="Calibri"/>
          <w:lang w:eastAsia="en-US"/>
        </w:rPr>
      </w:pPr>
      <w:r>
        <w:rPr>
          <w:rFonts w:eastAsia="Calibri"/>
          <w:lang w:eastAsia="en-US"/>
        </w:rPr>
        <w:t xml:space="preserve">Składając ofertę w postępowaniu o udzielenie zamówienia publicznego prowadzonym w trybie przetargu nieograniczonego na zadanie </w:t>
      </w:r>
      <w:proofErr w:type="spellStart"/>
      <w:r>
        <w:rPr>
          <w:rFonts w:eastAsia="Calibri"/>
          <w:lang w:eastAsia="en-US"/>
        </w:rPr>
        <w:t>pn</w:t>
      </w:r>
      <w:proofErr w:type="spellEnd"/>
      <w:r>
        <w:rPr>
          <w:rFonts w:eastAsia="Calibri"/>
          <w:lang w:eastAsia="en-US"/>
        </w:rPr>
        <w:t>:</w:t>
      </w:r>
      <w:r>
        <w:rPr>
          <w:rFonts w:eastAsia="Calibri"/>
          <w:bCs/>
          <w:color w:val="000000"/>
          <w:lang w:eastAsia="en-US"/>
        </w:rPr>
        <w:t xml:space="preserve"> </w:t>
      </w:r>
      <w:r>
        <w:t>„</w:t>
      </w:r>
      <w:r>
        <w:rPr>
          <w:rFonts w:eastAsia="Arial"/>
          <w:b/>
          <w:bCs/>
          <w:color w:val="000000"/>
          <w:lang w:eastAsia="en-US"/>
        </w:rPr>
        <w:t>Przebudowa oraz rozbudowa istniejącego wielofunkcyjnego boiska sportowego przy Zespole Szkół Samorządowych w Lubniewicach wraz z niezbędnymi elementami towarzyszącymi i infrastrukturą”</w:t>
      </w:r>
      <w:r>
        <w:t xml:space="preserve">, </w:t>
      </w:r>
      <w:r>
        <w:rPr>
          <w:rFonts w:eastAsia="Calibri"/>
          <w:lang w:eastAsia="en-US"/>
        </w:rPr>
        <w:t xml:space="preserve">przedkładamy wykaz osób, które będą uczestniczyć w wykonywaniu zamówienia w celu oceny spełniania przez Wykonawcę warunków dotyczących dysponowania osobami zdolnymi do wykonania zamówienia i których opis sposobu oceny spełniania został zamieszczony w SIWZ </w:t>
      </w:r>
    </w:p>
    <w:tbl>
      <w:tblPr>
        <w:tblW w:w="972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160"/>
        <w:gridCol w:w="2880"/>
        <w:gridCol w:w="2340"/>
        <w:gridCol w:w="2340"/>
      </w:tblGrid>
      <w:tr w:rsidR="00CC6D55" w:rsidTr="00CC6D55">
        <w:trPr>
          <w:cantSplit/>
          <w:trHeight w:val="600"/>
        </w:trPr>
        <w:tc>
          <w:tcPr>
            <w:tcW w:w="2160" w:type="dxa"/>
            <w:tcBorders>
              <w:top w:val="single" w:sz="6" w:space="0" w:color="auto"/>
              <w:left w:val="single" w:sz="6" w:space="0" w:color="auto"/>
              <w:bottom w:val="single" w:sz="6" w:space="0" w:color="auto"/>
              <w:right w:val="single" w:sz="6" w:space="0" w:color="auto"/>
            </w:tcBorders>
            <w:vAlign w:val="center"/>
            <w:hideMark/>
          </w:tcPr>
          <w:p w:rsidR="00CC6D55" w:rsidRDefault="00CC6D55">
            <w:pPr>
              <w:spacing w:line="276" w:lineRule="auto"/>
              <w:jc w:val="center"/>
              <w:rPr>
                <w:rFonts w:eastAsia="Calibri"/>
                <w:b/>
                <w:sz w:val="20"/>
                <w:szCs w:val="20"/>
                <w:lang w:eastAsia="en-US"/>
              </w:rPr>
            </w:pPr>
            <w:r>
              <w:rPr>
                <w:rFonts w:eastAsia="Calibri"/>
                <w:b/>
                <w:sz w:val="20"/>
                <w:szCs w:val="20"/>
                <w:lang w:eastAsia="en-US"/>
              </w:rPr>
              <w:t>Imię i Nazwisko</w:t>
            </w:r>
          </w:p>
        </w:tc>
        <w:tc>
          <w:tcPr>
            <w:tcW w:w="2880" w:type="dxa"/>
            <w:tcBorders>
              <w:top w:val="single" w:sz="6" w:space="0" w:color="auto"/>
              <w:left w:val="single" w:sz="6" w:space="0" w:color="auto"/>
              <w:bottom w:val="single" w:sz="6" w:space="0" w:color="auto"/>
              <w:right w:val="single" w:sz="6" w:space="0" w:color="auto"/>
            </w:tcBorders>
            <w:hideMark/>
          </w:tcPr>
          <w:p w:rsidR="00CC6D55" w:rsidRDefault="00CC6D55">
            <w:pPr>
              <w:spacing w:line="276" w:lineRule="auto"/>
              <w:jc w:val="center"/>
              <w:rPr>
                <w:b/>
                <w:bCs/>
                <w:sz w:val="18"/>
                <w:szCs w:val="18"/>
              </w:rPr>
            </w:pPr>
            <w:r>
              <w:rPr>
                <w:b/>
                <w:bCs/>
                <w:sz w:val="18"/>
                <w:szCs w:val="18"/>
              </w:rPr>
              <w:t xml:space="preserve"> Opis posiadanych uprawnień, kwalifikacji zawodowych, doświadczenia i wykształcenia </w:t>
            </w:r>
            <w:r>
              <w:rPr>
                <w:i/>
                <w:sz w:val="16"/>
                <w:szCs w:val="16"/>
              </w:rPr>
              <w:t>[należy pozostawić tylko ten zakres informacji, który został określony w warunku udziału w postępowaniu]</w:t>
            </w:r>
          </w:p>
        </w:tc>
        <w:tc>
          <w:tcPr>
            <w:tcW w:w="2340" w:type="dxa"/>
            <w:tcBorders>
              <w:top w:val="single" w:sz="6" w:space="0" w:color="auto"/>
              <w:left w:val="single" w:sz="6" w:space="0" w:color="auto"/>
              <w:bottom w:val="single" w:sz="6" w:space="0" w:color="auto"/>
              <w:right w:val="single" w:sz="6" w:space="0" w:color="auto"/>
            </w:tcBorders>
            <w:vAlign w:val="center"/>
            <w:hideMark/>
          </w:tcPr>
          <w:p w:rsidR="00CC6D55" w:rsidRDefault="00CC6D55">
            <w:pPr>
              <w:spacing w:line="276" w:lineRule="auto"/>
              <w:jc w:val="center"/>
              <w:rPr>
                <w:rFonts w:eastAsia="Calibri"/>
                <w:b/>
                <w:sz w:val="20"/>
                <w:szCs w:val="20"/>
                <w:lang w:eastAsia="en-US"/>
              </w:rPr>
            </w:pPr>
            <w:r>
              <w:rPr>
                <w:b/>
                <w:bCs/>
                <w:sz w:val="18"/>
                <w:szCs w:val="18"/>
              </w:rPr>
              <w:t>Zakres wykonywanych czynności w zamówieniu</w:t>
            </w:r>
          </w:p>
        </w:tc>
        <w:tc>
          <w:tcPr>
            <w:tcW w:w="2340" w:type="dxa"/>
            <w:tcBorders>
              <w:top w:val="single" w:sz="6" w:space="0" w:color="auto"/>
              <w:left w:val="single" w:sz="6" w:space="0" w:color="auto"/>
              <w:bottom w:val="single" w:sz="6" w:space="0" w:color="auto"/>
              <w:right w:val="single" w:sz="6" w:space="0" w:color="auto"/>
            </w:tcBorders>
            <w:vAlign w:val="center"/>
            <w:hideMark/>
          </w:tcPr>
          <w:p w:rsidR="00CC6D55" w:rsidRDefault="00CC6D55">
            <w:pPr>
              <w:spacing w:line="276" w:lineRule="auto"/>
              <w:jc w:val="center"/>
              <w:rPr>
                <w:rFonts w:eastAsia="Calibri"/>
                <w:sz w:val="20"/>
                <w:szCs w:val="20"/>
                <w:lang w:eastAsia="en-US"/>
              </w:rPr>
            </w:pPr>
            <w:r>
              <w:rPr>
                <w:b/>
                <w:bCs/>
                <w:sz w:val="18"/>
                <w:szCs w:val="18"/>
              </w:rPr>
              <w:t>Dostępność</w:t>
            </w:r>
            <w:r>
              <w:rPr>
                <w:b/>
                <w:bCs/>
                <w:sz w:val="18"/>
                <w:szCs w:val="18"/>
              </w:rPr>
              <w:br/>
              <w:t>(należy wpisać podstawę do dysponowania osobą)</w:t>
            </w:r>
          </w:p>
        </w:tc>
      </w:tr>
      <w:tr w:rsidR="00CC6D55" w:rsidTr="00CC6D55">
        <w:trPr>
          <w:cantSplit/>
          <w:trHeight w:hRule="exact" w:val="975"/>
        </w:trPr>
        <w:tc>
          <w:tcPr>
            <w:tcW w:w="2160" w:type="dxa"/>
            <w:tcBorders>
              <w:top w:val="single" w:sz="6" w:space="0" w:color="auto"/>
              <w:left w:val="single" w:sz="6" w:space="0" w:color="auto"/>
              <w:bottom w:val="single" w:sz="6" w:space="0" w:color="auto"/>
              <w:right w:val="single" w:sz="6" w:space="0" w:color="auto"/>
            </w:tcBorders>
            <w:vAlign w:val="center"/>
          </w:tcPr>
          <w:p w:rsidR="00CC6D55" w:rsidRDefault="00CC6D55">
            <w:pPr>
              <w:jc w:val="center"/>
              <w:rPr>
                <w:rFonts w:eastAsia="Calibri"/>
                <w:sz w:val="20"/>
                <w:szCs w:val="20"/>
                <w:lang w:eastAsia="en-US"/>
              </w:rPr>
            </w:pPr>
          </w:p>
          <w:p w:rsidR="00CC6D55" w:rsidRDefault="00CC6D55">
            <w:pPr>
              <w:jc w:val="center"/>
              <w:rPr>
                <w:rFonts w:eastAsia="Calibri"/>
                <w:sz w:val="20"/>
                <w:szCs w:val="20"/>
                <w:lang w:eastAsia="en-US"/>
              </w:rPr>
            </w:pPr>
          </w:p>
          <w:p w:rsidR="00CC6D55" w:rsidRDefault="00CC6D55">
            <w:pPr>
              <w:jc w:val="center"/>
              <w:rPr>
                <w:rFonts w:eastAsia="Calibri"/>
                <w:sz w:val="20"/>
                <w:szCs w:val="20"/>
                <w:lang w:eastAsia="en-US"/>
              </w:rPr>
            </w:pPr>
          </w:p>
          <w:p w:rsidR="00CC6D55" w:rsidRDefault="00CC6D55">
            <w:pPr>
              <w:jc w:val="center"/>
              <w:rPr>
                <w:rFonts w:eastAsia="Calibri"/>
                <w:sz w:val="20"/>
                <w:szCs w:val="20"/>
                <w:lang w:eastAsia="en-US"/>
              </w:rPr>
            </w:pPr>
          </w:p>
          <w:p w:rsidR="00CC6D55" w:rsidRDefault="00CC6D55">
            <w:pPr>
              <w:jc w:val="center"/>
              <w:rPr>
                <w:rFonts w:eastAsia="Calibri"/>
                <w:sz w:val="20"/>
                <w:szCs w:val="20"/>
                <w:lang w:eastAsia="en-US"/>
              </w:rPr>
            </w:pPr>
          </w:p>
          <w:p w:rsidR="00CC6D55" w:rsidRDefault="00CC6D55">
            <w:pPr>
              <w:jc w:val="center"/>
              <w:rPr>
                <w:rFonts w:eastAsia="Calibri"/>
                <w:sz w:val="20"/>
                <w:szCs w:val="20"/>
                <w:lang w:eastAsia="en-US"/>
              </w:rPr>
            </w:pPr>
          </w:p>
        </w:tc>
        <w:tc>
          <w:tcPr>
            <w:tcW w:w="2880" w:type="dxa"/>
            <w:tcBorders>
              <w:top w:val="single" w:sz="6" w:space="0" w:color="auto"/>
              <w:left w:val="single" w:sz="6" w:space="0" w:color="auto"/>
              <w:bottom w:val="single" w:sz="6" w:space="0" w:color="auto"/>
              <w:right w:val="single" w:sz="6" w:space="0" w:color="auto"/>
            </w:tcBorders>
          </w:tcPr>
          <w:p w:rsidR="00CC6D55" w:rsidRDefault="00CC6D55">
            <w:pPr>
              <w:jc w:val="center"/>
              <w:rPr>
                <w:rFonts w:eastAsia="Calibri"/>
                <w:sz w:val="20"/>
                <w:szCs w:val="20"/>
                <w:lang w:eastAsia="en-US"/>
              </w:rPr>
            </w:pPr>
          </w:p>
        </w:tc>
        <w:tc>
          <w:tcPr>
            <w:tcW w:w="2340" w:type="dxa"/>
            <w:tcBorders>
              <w:top w:val="single" w:sz="6" w:space="0" w:color="auto"/>
              <w:left w:val="single" w:sz="6" w:space="0" w:color="auto"/>
              <w:bottom w:val="single" w:sz="6" w:space="0" w:color="auto"/>
              <w:right w:val="single" w:sz="6" w:space="0" w:color="auto"/>
            </w:tcBorders>
            <w:vAlign w:val="center"/>
          </w:tcPr>
          <w:p w:rsidR="00CC6D55" w:rsidRDefault="00CC6D55">
            <w:pPr>
              <w:jc w:val="center"/>
              <w:rPr>
                <w:rFonts w:eastAsia="Calibri"/>
                <w:sz w:val="20"/>
                <w:szCs w:val="20"/>
                <w:lang w:eastAsia="en-US"/>
              </w:rPr>
            </w:pPr>
          </w:p>
        </w:tc>
        <w:tc>
          <w:tcPr>
            <w:tcW w:w="2340" w:type="dxa"/>
            <w:tcBorders>
              <w:top w:val="single" w:sz="6" w:space="0" w:color="auto"/>
              <w:left w:val="single" w:sz="6" w:space="0" w:color="auto"/>
              <w:bottom w:val="single" w:sz="6" w:space="0" w:color="auto"/>
              <w:right w:val="single" w:sz="6" w:space="0" w:color="auto"/>
            </w:tcBorders>
            <w:vAlign w:val="center"/>
          </w:tcPr>
          <w:p w:rsidR="00CC6D55" w:rsidRDefault="00CC6D55">
            <w:pPr>
              <w:jc w:val="center"/>
              <w:rPr>
                <w:rFonts w:eastAsia="Calibri"/>
                <w:sz w:val="20"/>
                <w:szCs w:val="20"/>
                <w:lang w:eastAsia="en-US"/>
              </w:rPr>
            </w:pPr>
          </w:p>
        </w:tc>
      </w:tr>
      <w:tr w:rsidR="00CC6D55" w:rsidTr="00CC6D55">
        <w:trPr>
          <w:cantSplit/>
          <w:trHeight w:hRule="exact" w:val="945"/>
        </w:trPr>
        <w:tc>
          <w:tcPr>
            <w:tcW w:w="2160" w:type="dxa"/>
            <w:tcBorders>
              <w:top w:val="single" w:sz="6" w:space="0" w:color="auto"/>
              <w:left w:val="single" w:sz="6" w:space="0" w:color="auto"/>
              <w:bottom w:val="single" w:sz="6" w:space="0" w:color="auto"/>
              <w:right w:val="single" w:sz="6" w:space="0" w:color="auto"/>
            </w:tcBorders>
            <w:vAlign w:val="center"/>
          </w:tcPr>
          <w:p w:rsidR="00CC6D55" w:rsidRDefault="00CC6D55">
            <w:pPr>
              <w:jc w:val="center"/>
              <w:rPr>
                <w:rFonts w:eastAsia="Calibri"/>
                <w:sz w:val="20"/>
                <w:szCs w:val="20"/>
                <w:lang w:eastAsia="en-US"/>
              </w:rPr>
            </w:pPr>
          </w:p>
          <w:p w:rsidR="00CC6D55" w:rsidRDefault="00CC6D55">
            <w:pPr>
              <w:jc w:val="center"/>
              <w:rPr>
                <w:rFonts w:eastAsia="Calibri"/>
                <w:sz w:val="20"/>
                <w:szCs w:val="20"/>
                <w:lang w:eastAsia="en-US"/>
              </w:rPr>
            </w:pPr>
          </w:p>
          <w:p w:rsidR="00CC6D55" w:rsidRDefault="00CC6D55">
            <w:pPr>
              <w:jc w:val="center"/>
              <w:rPr>
                <w:rFonts w:eastAsia="Calibri"/>
                <w:sz w:val="20"/>
                <w:szCs w:val="20"/>
                <w:lang w:eastAsia="en-US"/>
              </w:rPr>
            </w:pPr>
          </w:p>
        </w:tc>
        <w:tc>
          <w:tcPr>
            <w:tcW w:w="2880" w:type="dxa"/>
            <w:tcBorders>
              <w:top w:val="single" w:sz="6" w:space="0" w:color="auto"/>
              <w:left w:val="single" w:sz="6" w:space="0" w:color="auto"/>
              <w:bottom w:val="single" w:sz="6" w:space="0" w:color="auto"/>
              <w:right w:val="single" w:sz="6" w:space="0" w:color="auto"/>
            </w:tcBorders>
          </w:tcPr>
          <w:p w:rsidR="00CC6D55" w:rsidRDefault="00CC6D55">
            <w:pPr>
              <w:jc w:val="center"/>
              <w:rPr>
                <w:rFonts w:eastAsia="Calibri"/>
                <w:sz w:val="20"/>
                <w:szCs w:val="20"/>
                <w:lang w:eastAsia="en-US"/>
              </w:rPr>
            </w:pPr>
          </w:p>
        </w:tc>
        <w:tc>
          <w:tcPr>
            <w:tcW w:w="2340" w:type="dxa"/>
            <w:tcBorders>
              <w:top w:val="single" w:sz="6" w:space="0" w:color="auto"/>
              <w:left w:val="single" w:sz="6" w:space="0" w:color="auto"/>
              <w:bottom w:val="single" w:sz="6" w:space="0" w:color="auto"/>
              <w:right w:val="single" w:sz="6" w:space="0" w:color="auto"/>
            </w:tcBorders>
            <w:vAlign w:val="center"/>
          </w:tcPr>
          <w:p w:rsidR="00CC6D55" w:rsidRDefault="00CC6D55">
            <w:pPr>
              <w:jc w:val="center"/>
              <w:rPr>
                <w:rFonts w:eastAsia="Calibri"/>
                <w:sz w:val="20"/>
                <w:szCs w:val="20"/>
                <w:lang w:eastAsia="en-US"/>
              </w:rPr>
            </w:pPr>
          </w:p>
        </w:tc>
        <w:tc>
          <w:tcPr>
            <w:tcW w:w="2340" w:type="dxa"/>
            <w:tcBorders>
              <w:top w:val="single" w:sz="6" w:space="0" w:color="auto"/>
              <w:left w:val="single" w:sz="6" w:space="0" w:color="auto"/>
              <w:bottom w:val="single" w:sz="6" w:space="0" w:color="auto"/>
              <w:right w:val="single" w:sz="6" w:space="0" w:color="auto"/>
            </w:tcBorders>
            <w:vAlign w:val="center"/>
          </w:tcPr>
          <w:p w:rsidR="00CC6D55" w:rsidRDefault="00CC6D55">
            <w:pPr>
              <w:jc w:val="center"/>
              <w:rPr>
                <w:rFonts w:eastAsia="Calibri"/>
                <w:sz w:val="20"/>
                <w:szCs w:val="20"/>
                <w:lang w:eastAsia="en-US"/>
              </w:rPr>
            </w:pPr>
          </w:p>
          <w:p w:rsidR="00CC6D55" w:rsidRDefault="00CC6D55">
            <w:pPr>
              <w:jc w:val="center"/>
              <w:rPr>
                <w:rFonts w:eastAsia="Calibri"/>
                <w:sz w:val="20"/>
                <w:szCs w:val="20"/>
                <w:lang w:eastAsia="en-US"/>
              </w:rPr>
            </w:pPr>
          </w:p>
          <w:p w:rsidR="00CC6D55" w:rsidRDefault="00CC6D55">
            <w:pPr>
              <w:jc w:val="center"/>
              <w:rPr>
                <w:rFonts w:eastAsia="Calibri"/>
                <w:sz w:val="20"/>
                <w:szCs w:val="20"/>
                <w:lang w:eastAsia="en-US"/>
              </w:rPr>
            </w:pPr>
          </w:p>
        </w:tc>
      </w:tr>
      <w:tr w:rsidR="00CC6D55" w:rsidTr="00CC6D55">
        <w:trPr>
          <w:cantSplit/>
          <w:trHeight w:hRule="exact" w:val="945"/>
        </w:trPr>
        <w:tc>
          <w:tcPr>
            <w:tcW w:w="2160" w:type="dxa"/>
            <w:tcBorders>
              <w:top w:val="single" w:sz="6" w:space="0" w:color="auto"/>
              <w:left w:val="single" w:sz="6" w:space="0" w:color="auto"/>
              <w:bottom w:val="single" w:sz="6" w:space="0" w:color="auto"/>
              <w:right w:val="single" w:sz="6" w:space="0" w:color="auto"/>
            </w:tcBorders>
            <w:vAlign w:val="center"/>
          </w:tcPr>
          <w:p w:rsidR="00CC6D55" w:rsidRDefault="00CC6D55">
            <w:pPr>
              <w:jc w:val="center"/>
              <w:rPr>
                <w:rFonts w:eastAsia="Calibri"/>
                <w:sz w:val="20"/>
                <w:szCs w:val="20"/>
                <w:lang w:eastAsia="en-US"/>
              </w:rPr>
            </w:pPr>
          </w:p>
        </w:tc>
        <w:tc>
          <w:tcPr>
            <w:tcW w:w="2880" w:type="dxa"/>
            <w:tcBorders>
              <w:top w:val="single" w:sz="6" w:space="0" w:color="auto"/>
              <w:left w:val="single" w:sz="6" w:space="0" w:color="auto"/>
              <w:bottom w:val="single" w:sz="6" w:space="0" w:color="auto"/>
              <w:right w:val="single" w:sz="6" w:space="0" w:color="auto"/>
            </w:tcBorders>
          </w:tcPr>
          <w:p w:rsidR="00CC6D55" w:rsidRDefault="00CC6D55">
            <w:pPr>
              <w:jc w:val="center"/>
              <w:rPr>
                <w:rFonts w:eastAsia="Calibri"/>
                <w:sz w:val="20"/>
                <w:szCs w:val="20"/>
                <w:lang w:eastAsia="en-US"/>
              </w:rPr>
            </w:pPr>
          </w:p>
        </w:tc>
        <w:tc>
          <w:tcPr>
            <w:tcW w:w="2340" w:type="dxa"/>
            <w:tcBorders>
              <w:top w:val="single" w:sz="6" w:space="0" w:color="auto"/>
              <w:left w:val="single" w:sz="6" w:space="0" w:color="auto"/>
              <w:bottom w:val="single" w:sz="6" w:space="0" w:color="auto"/>
              <w:right w:val="single" w:sz="6" w:space="0" w:color="auto"/>
            </w:tcBorders>
            <w:vAlign w:val="center"/>
          </w:tcPr>
          <w:p w:rsidR="00CC6D55" w:rsidRDefault="00CC6D55">
            <w:pPr>
              <w:jc w:val="center"/>
              <w:rPr>
                <w:rFonts w:eastAsia="Calibri"/>
                <w:sz w:val="20"/>
                <w:szCs w:val="20"/>
                <w:lang w:eastAsia="en-US"/>
              </w:rPr>
            </w:pPr>
          </w:p>
        </w:tc>
        <w:tc>
          <w:tcPr>
            <w:tcW w:w="2340" w:type="dxa"/>
            <w:tcBorders>
              <w:top w:val="single" w:sz="6" w:space="0" w:color="auto"/>
              <w:left w:val="single" w:sz="6" w:space="0" w:color="auto"/>
              <w:bottom w:val="single" w:sz="6" w:space="0" w:color="auto"/>
              <w:right w:val="single" w:sz="6" w:space="0" w:color="auto"/>
            </w:tcBorders>
            <w:vAlign w:val="center"/>
          </w:tcPr>
          <w:p w:rsidR="00CC6D55" w:rsidRDefault="00CC6D55">
            <w:pPr>
              <w:jc w:val="center"/>
              <w:rPr>
                <w:rFonts w:eastAsia="Calibri"/>
                <w:sz w:val="20"/>
                <w:szCs w:val="20"/>
                <w:lang w:eastAsia="en-US"/>
              </w:rPr>
            </w:pPr>
          </w:p>
        </w:tc>
      </w:tr>
    </w:tbl>
    <w:p w:rsidR="00CC6D55" w:rsidRDefault="00CC6D55" w:rsidP="00CC6D55">
      <w:pPr>
        <w:jc w:val="both"/>
        <w:rPr>
          <w:szCs w:val="27"/>
        </w:rPr>
      </w:pPr>
    </w:p>
    <w:p w:rsidR="00CC6D55" w:rsidRDefault="00CC6D55" w:rsidP="00CC6D55">
      <w:pPr>
        <w:jc w:val="both"/>
        <w:rPr>
          <w:szCs w:val="27"/>
        </w:rPr>
      </w:pPr>
      <w:r>
        <w:rPr>
          <w:szCs w:val="27"/>
        </w:rPr>
        <w:t>Oświadczam(y), że wyżej wymienione osoby, będą uczestniczyć w wykonywaniu zamówienia                i posiadają wymagane uprawnienia.</w:t>
      </w:r>
    </w:p>
    <w:p w:rsidR="00CC6D55" w:rsidRDefault="00CC6D55" w:rsidP="00CC6D55">
      <w:pPr>
        <w:tabs>
          <w:tab w:val="left" w:pos="1985"/>
          <w:tab w:val="left" w:pos="4820"/>
          <w:tab w:val="left" w:pos="5387"/>
          <w:tab w:val="left" w:pos="8931"/>
        </w:tabs>
        <w:spacing w:after="200" w:line="276" w:lineRule="auto"/>
        <w:rPr>
          <w:rFonts w:eastAsia="Calibri"/>
          <w:lang w:eastAsia="en-US"/>
        </w:rPr>
      </w:pPr>
    </w:p>
    <w:p w:rsidR="00CC6D55" w:rsidRDefault="00CC6D55" w:rsidP="00CC6D55">
      <w:pPr>
        <w:tabs>
          <w:tab w:val="left" w:pos="1985"/>
          <w:tab w:val="left" w:pos="4820"/>
          <w:tab w:val="left" w:pos="5387"/>
          <w:tab w:val="left" w:pos="8931"/>
        </w:tabs>
        <w:spacing w:after="200" w:line="276" w:lineRule="auto"/>
        <w:rPr>
          <w:rFonts w:eastAsia="Calibri"/>
          <w:lang w:eastAsia="en-US"/>
        </w:rPr>
      </w:pPr>
      <w:r>
        <w:rPr>
          <w:rFonts w:eastAsia="Calibri"/>
          <w:lang w:eastAsia="en-US"/>
        </w:rPr>
        <w:t xml:space="preserve">………..................……….dnia ………………. </w:t>
      </w:r>
      <w:r>
        <w:rPr>
          <w:rFonts w:eastAsia="Calibri"/>
          <w:lang w:eastAsia="en-US"/>
        </w:rPr>
        <w:tab/>
      </w:r>
    </w:p>
    <w:p w:rsidR="00CC6D55" w:rsidRDefault="00CC6D55" w:rsidP="00CC6D55">
      <w:pPr>
        <w:tabs>
          <w:tab w:val="left" w:pos="1985"/>
          <w:tab w:val="left" w:pos="4820"/>
          <w:tab w:val="left" w:pos="5387"/>
          <w:tab w:val="left" w:pos="8931"/>
        </w:tabs>
        <w:spacing w:after="200" w:line="276" w:lineRule="auto"/>
        <w:rPr>
          <w:rFonts w:eastAsia="Calibri"/>
          <w:lang w:eastAsia="en-US"/>
        </w:rPr>
      </w:pPr>
    </w:p>
    <w:p w:rsidR="00CC6D55" w:rsidRDefault="00CC6D55" w:rsidP="00CC6D55">
      <w:pPr>
        <w:tabs>
          <w:tab w:val="left" w:pos="1985"/>
          <w:tab w:val="left" w:pos="4820"/>
          <w:tab w:val="left" w:pos="5387"/>
          <w:tab w:val="left" w:pos="8931"/>
        </w:tabs>
        <w:spacing w:after="200" w:line="276" w:lineRule="auto"/>
        <w:rPr>
          <w:rFonts w:eastAsia="Calibri"/>
          <w:lang w:eastAsia="en-US"/>
        </w:rPr>
      </w:pPr>
      <w:r>
        <w:rPr>
          <w:rFonts w:eastAsia="Calibri"/>
          <w:lang w:eastAsia="en-US"/>
        </w:rPr>
        <w:t xml:space="preserve">                                                            .………………………………………………………..</w:t>
      </w:r>
    </w:p>
    <w:p w:rsidR="00CC6D55" w:rsidRDefault="00CC6D55" w:rsidP="00CC6D55">
      <w:pPr>
        <w:tabs>
          <w:tab w:val="left" w:pos="1985"/>
          <w:tab w:val="left" w:pos="4820"/>
          <w:tab w:val="left" w:pos="5387"/>
          <w:tab w:val="left" w:pos="8931"/>
        </w:tabs>
        <w:spacing w:after="200" w:line="276" w:lineRule="auto"/>
        <w:rPr>
          <w:rFonts w:eastAsia="Calibri"/>
          <w:lang w:eastAsia="en-US"/>
        </w:rPr>
      </w:pPr>
      <w:r>
        <w:rPr>
          <w:rFonts w:eastAsia="Calibri"/>
          <w:vertAlign w:val="superscript"/>
          <w:lang w:eastAsia="en-US"/>
        </w:rPr>
        <w:t xml:space="preserve">                                                                                                                                        Podpis</w:t>
      </w:r>
    </w:p>
    <w:p w:rsidR="00CC6D55" w:rsidRDefault="00CC6D55" w:rsidP="00CC6D55">
      <w:pPr>
        <w:tabs>
          <w:tab w:val="left" w:pos="1500"/>
        </w:tabs>
      </w:pPr>
    </w:p>
    <w:p w:rsidR="00CC6D55" w:rsidRDefault="00CC6D55" w:rsidP="00CC6D55">
      <w:pPr>
        <w:tabs>
          <w:tab w:val="left" w:pos="1500"/>
        </w:tabs>
        <w:jc w:val="right"/>
        <w:rPr>
          <w:b/>
          <w:i/>
        </w:rPr>
      </w:pPr>
    </w:p>
    <w:p w:rsidR="00CC6D55" w:rsidRDefault="00CC6D55" w:rsidP="00CC6D55">
      <w:pPr>
        <w:tabs>
          <w:tab w:val="left" w:pos="1500"/>
        </w:tabs>
        <w:jc w:val="right"/>
        <w:rPr>
          <w:b/>
          <w:i/>
        </w:rPr>
      </w:pPr>
    </w:p>
    <w:p w:rsidR="00CC6D55" w:rsidRDefault="00CC6D55" w:rsidP="00CC6D55">
      <w:pPr>
        <w:tabs>
          <w:tab w:val="left" w:pos="1500"/>
        </w:tabs>
        <w:jc w:val="right"/>
        <w:rPr>
          <w:b/>
          <w:i/>
        </w:rPr>
      </w:pPr>
    </w:p>
    <w:p w:rsidR="00CC6D55" w:rsidRDefault="00CC6D55" w:rsidP="00CC6D55">
      <w:pPr>
        <w:tabs>
          <w:tab w:val="left" w:pos="1500"/>
        </w:tabs>
        <w:jc w:val="right"/>
        <w:rPr>
          <w:b/>
          <w:i/>
        </w:rPr>
      </w:pPr>
      <w:r>
        <w:rPr>
          <w:b/>
          <w:i/>
        </w:rPr>
        <w:lastRenderedPageBreak/>
        <w:t>Załącznik nr 6 do SIWZ</w:t>
      </w:r>
    </w:p>
    <w:p w:rsidR="00CC6D55" w:rsidRDefault="00CC6D55" w:rsidP="00CC6D55">
      <w:pPr>
        <w:spacing w:line="276" w:lineRule="auto"/>
        <w:rPr>
          <w:rFonts w:eastAsia="Calibri"/>
          <w:sz w:val="20"/>
          <w:szCs w:val="20"/>
          <w:lang w:eastAsia="en-US"/>
        </w:rPr>
      </w:pPr>
    </w:p>
    <w:p w:rsidR="00CC6D55" w:rsidRDefault="00CC6D55" w:rsidP="00CC6D55">
      <w:pPr>
        <w:spacing w:line="276" w:lineRule="auto"/>
        <w:rPr>
          <w:rFonts w:eastAsia="Calibri"/>
          <w:sz w:val="20"/>
          <w:szCs w:val="20"/>
          <w:lang w:eastAsia="en-US"/>
        </w:rPr>
      </w:pPr>
      <w:r>
        <w:rPr>
          <w:rFonts w:eastAsia="Calibri"/>
          <w:sz w:val="20"/>
          <w:szCs w:val="20"/>
          <w:lang w:eastAsia="en-US"/>
        </w:rPr>
        <w:t>………………………………………………..</w:t>
      </w:r>
    </w:p>
    <w:p w:rsidR="00CC6D55" w:rsidRDefault="00CC6D55" w:rsidP="00CC6D55">
      <w:pPr>
        <w:spacing w:after="200" w:line="276" w:lineRule="auto"/>
        <w:rPr>
          <w:rFonts w:eastAsia="Calibri"/>
          <w:sz w:val="20"/>
          <w:szCs w:val="20"/>
          <w:lang w:eastAsia="en-US"/>
        </w:rPr>
      </w:pPr>
      <w:r>
        <w:rPr>
          <w:rFonts w:eastAsia="Calibri"/>
          <w:sz w:val="20"/>
          <w:szCs w:val="20"/>
          <w:lang w:eastAsia="en-US"/>
        </w:rPr>
        <w:t xml:space="preserve">               Pieczęć Wykonawcy</w:t>
      </w:r>
    </w:p>
    <w:p w:rsidR="00CC6D55" w:rsidRDefault="00CC6D55" w:rsidP="00CC6D55"/>
    <w:p w:rsidR="00CC6D55" w:rsidRDefault="00CC6D55" w:rsidP="00CC6D55">
      <w:pPr>
        <w:rPr>
          <w:sz w:val="17"/>
          <w:szCs w:val="17"/>
        </w:rPr>
      </w:pPr>
    </w:p>
    <w:p w:rsidR="00CC6D55" w:rsidRDefault="00CC6D55" w:rsidP="00CC6D55">
      <w:pPr>
        <w:rPr>
          <w:sz w:val="17"/>
          <w:szCs w:val="17"/>
        </w:rPr>
      </w:pPr>
    </w:p>
    <w:p w:rsidR="00CC6D55" w:rsidRDefault="00CC6D55" w:rsidP="00CC6D55">
      <w:pPr>
        <w:jc w:val="center"/>
        <w:rPr>
          <w:b/>
        </w:rPr>
      </w:pPr>
      <w:r>
        <w:rPr>
          <w:b/>
        </w:rPr>
        <w:t>OŚWIADCZENIE</w:t>
      </w:r>
    </w:p>
    <w:p w:rsidR="00CC6D55" w:rsidRDefault="00CC6D55" w:rsidP="00CC6D55"/>
    <w:p w:rsidR="00CC6D55" w:rsidRDefault="00CC6D55" w:rsidP="00CC6D55">
      <w:pPr>
        <w:jc w:val="both"/>
      </w:pPr>
      <w:r>
        <w:t xml:space="preserve">W związku z ubieganiem się o udzielenie zamówienia publicznego pod nazwą: </w:t>
      </w:r>
      <w:r>
        <w:rPr>
          <w:b/>
        </w:rPr>
        <w:t>„</w:t>
      </w:r>
      <w:r>
        <w:rPr>
          <w:rFonts w:eastAsia="Arial"/>
          <w:b/>
          <w:bCs/>
          <w:color w:val="000000"/>
          <w:lang w:eastAsia="en-US"/>
        </w:rPr>
        <w:t>Przebudowa oraz rozbudowa istniejącego wielofunkcyjnego boiska sportowego przy Zespole Szkół Samorządowych w Lubniewicach wraz z niezbędnymi elementami towarzyszącymi                         i infrastrukturą”</w:t>
      </w:r>
      <w:r>
        <w:rPr>
          <w:b/>
        </w:rPr>
        <w:t xml:space="preserve">, </w:t>
      </w:r>
      <w:r>
        <w:t>świadom(i) odpowiedzialności karnej wynikającej z art. 297 § 1 Kodeksu karnego oświadczam(y), że:</w:t>
      </w:r>
    </w:p>
    <w:p w:rsidR="00CC6D55" w:rsidRDefault="00CC6D55" w:rsidP="00CC6D55">
      <w:pPr>
        <w:spacing w:before="120"/>
        <w:ind w:left="284" w:hanging="284"/>
        <w:jc w:val="both"/>
      </w:pPr>
      <w:r>
        <w:t>1. Nie należę(</w:t>
      </w:r>
      <w:proofErr w:type="spellStart"/>
      <w:r>
        <w:t>ymy</w:t>
      </w:r>
      <w:proofErr w:type="spellEnd"/>
      <w:r>
        <w:t xml:space="preserve">) do żadnej grupy kapitałowej w rozumieniu ustawy z dnia 16 lutego 2007 r. </w:t>
      </w:r>
      <w:r>
        <w:br/>
        <w:t>o ochronie konkurencji i konsumentów (Dz. U. z 2015, poz. 184,).**</w:t>
      </w:r>
    </w:p>
    <w:p w:rsidR="00CC6D55" w:rsidRDefault="00CC6D55" w:rsidP="00CC6D55">
      <w:pPr>
        <w:spacing w:before="120"/>
        <w:jc w:val="both"/>
      </w:pPr>
      <w:r>
        <w:t>2. Jestem(</w:t>
      </w:r>
      <w:proofErr w:type="spellStart"/>
      <w:r>
        <w:t>śmy</w:t>
      </w:r>
      <w:proofErr w:type="spellEnd"/>
      <w:r>
        <w:t>) członkami grupy kapitałowej w rozumieniu ustawy z dnia 16 lutego 2007 r.                      o ochronie konkurencji i konsumentów (Dz. U. z 2015, poz. 184.), w skład której wchodzą następujący przedsiębiorcy:**</w:t>
      </w:r>
    </w:p>
    <w:p w:rsidR="00CC6D55" w:rsidRDefault="00CC6D55" w:rsidP="00CC6D55">
      <w:pPr>
        <w:rPr>
          <w:sz w:val="17"/>
          <w:szCs w:val="17"/>
        </w:rPr>
      </w:pPr>
    </w:p>
    <w:tbl>
      <w:tblPr>
        <w:tblW w:w="9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4118"/>
        <w:gridCol w:w="2763"/>
        <w:gridCol w:w="1895"/>
      </w:tblGrid>
      <w:tr w:rsidR="00CC6D55" w:rsidTr="00CC6D55">
        <w:trPr>
          <w:trHeight w:val="668"/>
        </w:trPr>
        <w:tc>
          <w:tcPr>
            <w:tcW w:w="540"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CC6D55" w:rsidRDefault="00CC6D55">
            <w:pPr>
              <w:jc w:val="center"/>
              <w:rPr>
                <w:b/>
                <w:sz w:val="18"/>
                <w:szCs w:val="18"/>
              </w:rPr>
            </w:pPr>
            <w:r>
              <w:rPr>
                <w:b/>
                <w:sz w:val="18"/>
                <w:szCs w:val="18"/>
              </w:rPr>
              <w:t>Lp.</w:t>
            </w:r>
          </w:p>
        </w:tc>
        <w:tc>
          <w:tcPr>
            <w:tcW w:w="411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CC6D55" w:rsidRDefault="00CC6D55">
            <w:pPr>
              <w:jc w:val="center"/>
              <w:rPr>
                <w:b/>
                <w:sz w:val="18"/>
                <w:szCs w:val="18"/>
              </w:rPr>
            </w:pPr>
            <w:r>
              <w:rPr>
                <w:b/>
                <w:sz w:val="18"/>
                <w:szCs w:val="18"/>
              </w:rPr>
              <w:t>Nazwa (firma)/imię i nazwisko</w:t>
            </w:r>
          </w:p>
        </w:tc>
        <w:tc>
          <w:tcPr>
            <w:tcW w:w="2763"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CC6D55" w:rsidRDefault="00CC6D55">
            <w:pPr>
              <w:jc w:val="center"/>
              <w:rPr>
                <w:b/>
                <w:sz w:val="18"/>
                <w:szCs w:val="18"/>
              </w:rPr>
            </w:pPr>
            <w:r>
              <w:rPr>
                <w:b/>
                <w:sz w:val="18"/>
                <w:szCs w:val="18"/>
              </w:rPr>
              <w:t>Adres siedziby/adres zameldowania</w:t>
            </w:r>
          </w:p>
        </w:tc>
        <w:tc>
          <w:tcPr>
            <w:tcW w:w="1895"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CC6D55" w:rsidRDefault="00CC6D55">
            <w:pPr>
              <w:jc w:val="center"/>
              <w:rPr>
                <w:b/>
                <w:sz w:val="18"/>
                <w:szCs w:val="18"/>
              </w:rPr>
            </w:pPr>
            <w:r>
              <w:rPr>
                <w:b/>
                <w:sz w:val="18"/>
                <w:szCs w:val="18"/>
              </w:rPr>
              <w:t>NIP/PESEL</w:t>
            </w:r>
          </w:p>
        </w:tc>
      </w:tr>
      <w:tr w:rsidR="00CC6D55" w:rsidTr="00CC6D55">
        <w:trPr>
          <w:trHeight w:val="560"/>
        </w:trPr>
        <w:tc>
          <w:tcPr>
            <w:tcW w:w="540" w:type="dxa"/>
            <w:tcBorders>
              <w:top w:val="single" w:sz="4" w:space="0" w:color="auto"/>
              <w:left w:val="single" w:sz="4" w:space="0" w:color="auto"/>
              <w:bottom w:val="single" w:sz="4" w:space="0" w:color="auto"/>
              <w:right w:val="single" w:sz="4" w:space="0" w:color="auto"/>
            </w:tcBorders>
          </w:tcPr>
          <w:p w:rsidR="00CC6D55" w:rsidRDefault="00CC6D55">
            <w:pPr>
              <w:rPr>
                <w:sz w:val="17"/>
                <w:szCs w:val="17"/>
              </w:rPr>
            </w:pPr>
          </w:p>
        </w:tc>
        <w:tc>
          <w:tcPr>
            <w:tcW w:w="4118" w:type="dxa"/>
            <w:tcBorders>
              <w:top w:val="single" w:sz="4" w:space="0" w:color="auto"/>
              <w:left w:val="single" w:sz="4" w:space="0" w:color="auto"/>
              <w:bottom w:val="single" w:sz="4" w:space="0" w:color="auto"/>
              <w:right w:val="single" w:sz="4" w:space="0" w:color="auto"/>
            </w:tcBorders>
          </w:tcPr>
          <w:p w:rsidR="00CC6D55" w:rsidRDefault="00CC6D55">
            <w:pPr>
              <w:rPr>
                <w:sz w:val="17"/>
                <w:szCs w:val="17"/>
              </w:rPr>
            </w:pPr>
          </w:p>
        </w:tc>
        <w:tc>
          <w:tcPr>
            <w:tcW w:w="2763" w:type="dxa"/>
            <w:tcBorders>
              <w:top w:val="single" w:sz="4" w:space="0" w:color="auto"/>
              <w:left w:val="single" w:sz="4" w:space="0" w:color="auto"/>
              <w:bottom w:val="single" w:sz="4" w:space="0" w:color="auto"/>
              <w:right w:val="single" w:sz="4" w:space="0" w:color="auto"/>
            </w:tcBorders>
          </w:tcPr>
          <w:p w:rsidR="00CC6D55" w:rsidRDefault="00CC6D55">
            <w:pPr>
              <w:rPr>
                <w:sz w:val="17"/>
                <w:szCs w:val="17"/>
              </w:rPr>
            </w:pPr>
          </w:p>
        </w:tc>
        <w:tc>
          <w:tcPr>
            <w:tcW w:w="1895" w:type="dxa"/>
            <w:tcBorders>
              <w:top w:val="single" w:sz="4" w:space="0" w:color="auto"/>
              <w:left w:val="single" w:sz="4" w:space="0" w:color="auto"/>
              <w:bottom w:val="single" w:sz="4" w:space="0" w:color="auto"/>
              <w:right w:val="single" w:sz="4" w:space="0" w:color="auto"/>
            </w:tcBorders>
          </w:tcPr>
          <w:p w:rsidR="00CC6D55" w:rsidRDefault="00CC6D55">
            <w:pPr>
              <w:rPr>
                <w:sz w:val="17"/>
                <w:szCs w:val="17"/>
              </w:rPr>
            </w:pPr>
          </w:p>
        </w:tc>
      </w:tr>
      <w:tr w:rsidR="00CC6D55" w:rsidTr="00CC6D55">
        <w:trPr>
          <w:trHeight w:val="560"/>
        </w:trPr>
        <w:tc>
          <w:tcPr>
            <w:tcW w:w="540" w:type="dxa"/>
            <w:tcBorders>
              <w:top w:val="single" w:sz="4" w:space="0" w:color="auto"/>
              <w:left w:val="single" w:sz="4" w:space="0" w:color="auto"/>
              <w:bottom w:val="single" w:sz="4" w:space="0" w:color="auto"/>
              <w:right w:val="single" w:sz="4" w:space="0" w:color="auto"/>
            </w:tcBorders>
          </w:tcPr>
          <w:p w:rsidR="00CC6D55" w:rsidRDefault="00CC6D55">
            <w:pPr>
              <w:rPr>
                <w:sz w:val="17"/>
                <w:szCs w:val="17"/>
              </w:rPr>
            </w:pPr>
          </w:p>
        </w:tc>
        <w:tc>
          <w:tcPr>
            <w:tcW w:w="4118" w:type="dxa"/>
            <w:tcBorders>
              <w:top w:val="single" w:sz="4" w:space="0" w:color="auto"/>
              <w:left w:val="single" w:sz="4" w:space="0" w:color="auto"/>
              <w:bottom w:val="single" w:sz="4" w:space="0" w:color="auto"/>
              <w:right w:val="single" w:sz="4" w:space="0" w:color="auto"/>
            </w:tcBorders>
          </w:tcPr>
          <w:p w:rsidR="00CC6D55" w:rsidRDefault="00CC6D55">
            <w:pPr>
              <w:rPr>
                <w:sz w:val="17"/>
                <w:szCs w:val="17"/>
              </w:rPr>
            </w:pPr>
          </w:p>
        </w:tc>
        <w:tc>
          <w:tcPr>
            <w:tcW w:w="2763" w:type="dxa"/>
            <w:tcBorders>
              <w:top w:val="single" w:sz="4" w:space="0" w:color="auto"/>
              <w:left w:val="single" w:sz="4" w:space="0" w:color="auto"/>
              <w:bottom w:val="single" w:sz="4" w:space="0" w:color="auto"/>
              <w:right w:val="single" w:sz="4" w:space="0" w:color="auto"/>
            </w:tcBorders>
          </w:tcPr>
          <w:p w:rsidR="00CC6D55" w:rsidRDefault="00CC6D55">
            <w:pPr>
              <w:rPr>
                <w:sz w:val="17"/>
                <w:szCs w:val="17"/>
              </w:rPr>
            </w:pPr>
          </w:p>
        </w:tc>
        <w:tc>
          <w:tcPr>
            <w:tcW w:w="1895" w:type="dxa"/>
            <w:tcBorders>
              <w:top w:val="single" w:sz="4" w:space="0" w:color="auto"/>
              <w:left w:val="single" w:sz="4" w:space="0" w:color="auto"/>
              <w:bottom w:val="single" w:sz="4" w:space="0" w:color="auto"/>
              <w:right w:val="single" w:sz="4" w:space="0" w:color="auto"/>
            </w:tcBorders>
          </w:tcPr>
          <w:p w:rsidR="00CC6D55" w:rsidRDefault="00CC6D55">
            <w:pPr>
              <w:rPr>
                <w:sz w:val="17"/>
                <w:szCs w:val="17"/>
              </w:rPr>
            </w:pPr>
          </w:p>
        </w:tc>
      </w:tr>
      <w:tr w:rsidR="00CC6D55" w:rsidTr="00CC6D55">
        <w:trPr>
          <w:trHeight w:val="560"/>
        </w:trPr>
        <w:tc>
          <w:tcPr>
            <w:tcW w:w="540" w:type="dxa"/>
            <w:tcBorders>
              <w:top w:val="single" w:sz="4" w:space="0" w:color="auto"/>
              <w:left w:val="single" w:sz="4" w:space="0" w:color="auto"/>
              <w:bottom w:val="single" w:sz="4" w:space="0" w:color="auto"/>
              <w:right w:val="single" w:sz="4" w:space="0" w:color="auto"/>
            </w:tcBorders>
          </w:tcPr>
          <w:p w:rsidR="00CC6D55" w:rsidRDefault="00CC6D55">
            <w:pPr>
              <w:rPr>
                <w:sz w:val="17"/>
                <w:szCs w:val="17"/>
              </w:rPr>
            </w:pPr>
          </w:p>
        </w:tc>
        <w:tc>
          <w:tcPr>
            <w:tcW w:w="4118" w:type="dxa"/>
            <w:tcBorders>
              <w:top w:val="single" w:sz="4" w:space="0" w:color="auto"/>
              <w:left w:val="single" w:sz="4" w:space="0" w:color="auto"/>
              <w:bottom w:val="single" w:sz="4" w:space="0" w:color="auto"/>
              <w:right w:val="single" w:sz="4" w:space="0" w:color="auto"/>
            </w:tcBorders>
          </w:tcPr>
          <w:p w:rsidR="00CC6D55" w:rsidRDefault="00CC6D55">
            <w:pPr>
              <w:rPr>
                <w:sz w:val="17"/>
                <w:szCs w:val="17"/>
              </w:rPr>
            </w:pPr>
          </w:p>
        </w:tc>
        <w:tc>
          <w:tcPr>
            <w:tcW w:w="2763" w:type="dxa"/>
            <w:tcBorders>
              <w:top w:val="single" w:sz="4" w:space="0" w:color="auto"/>
              <w:left w:val="single" w:sz="4" w:space="0" w:color="auto"/>
              <w:bottom w:val="single" w:sz="4" w:space="0" w:color="auto"/>
              <w:right w:val="single" w:sz="4" w:space="0" w:color="auto"/>
            </w:tcBorders>
          </w:tcPr>
          <w:p w:rsidR="00CC6D55" w:rsidRDefault="00CC6D55">
            <w:pPr>
              <w:rPr>
                <w:sz w:val="17"/>
                <w:szCs w:val="17"/>
              </w:rPr>
            </w:pPr>
          </w:p>
        </w:tc>
        <w:tc>
          <w:tcPr>
            <w:tcW w:w="1895" w:type="dxa"/>
            <w:tcBorders>
              <w:top w:val="single" w:sz="4" w:space="0" w:color="auto"/>
              <w:left w:val="single" w:sz="4" w:space="0" w:color="auto"/>
              <w:bottom w:val="single" w:sz="4" w:space="0" w:color="auto"/>
              <w:right w:val="single" w:sz="4" w:space="0" w:color="auto"/>
            </w:tcBorders>
          </w:tcPr>
          <w:p w:rsidR="00CC6D55" w:rsidRDefault="00CC6D55">
            <w:pPr>
              <w:rPr>
                <w:sz w:val="17"/>
                <w:szCs w:val="17"/>
              </w:rPr>
            </w:pPr>
          </w:p>
        </w:tc>
      </w:tr>
      <w:tr w:rsidR="00CC6D55" w:rsidTr="00CC6D55">
        <w:trPr>
          <w:trHeight w:val="560"/>
        </w:trPr>
        <w:tc>
          <w:tcPr>
            <w:tcW w:w="540" w:type="dxa"/>
            <w:tcBorders>
              <w:top w:val="single" w:sz="4" w:space="0" w:color="auto"/>
              <w:left w:val="single" w:sz="4" w:space="0" w:color="auto"/>
              <w:bottom w:val="single" w:sz="4" w:space="0" w:color="auto"/>
              <w:right w:val="single" w:sz="4" w:space="0" w:color="auto"/>
            </w:tcBorders>
          </w:tcPr>
          <w:p w:rsidR="00CC6D55" w:rsidRDefault="00CC6D55">
            <w:pPr>
              <w:rPr>
                <w:sz w:val="17"/>
                <w:szCs w:val="17"/>
              </w:rPr>
            </w:pPr>
          </w:p>
        </w:tc>
        <w:tc>
          <w:tcPr>
            <w:tcW w:w="4118" w:type="dxa"/>
            <w:tcBorders>
              <w:top w:val="single" w:sz="4" w:space="0" w:color="auto"/>
              <w:left w:val="single" w:sz="4" w:space="0" w:color="auto"/>
              <w:bottom w:val="single" w:sz="4" w:space="0" w:color="auto"/>
              <w:right w:val="single" w:sz="4" w:space="0" w:color="auto"/>
            </w:tcBorders>
          </w:tcPr>
          <w:p w:rsidR="00CC6D55" w:rsidRDefault="00CC6D55">
            <w:pPr>
              <w:rPr>
                <w:sz w:val="17"/>
                <w:szCs w:val="17"/>
              </w:rPr>
            </w:pPr>
          </w:p>
        </w:tc>
        <w:tc>
          <w:tcPr>
            <w:tcW w:w="2763" w:type="dxa"/>
            <w:tcBorders>
              <w:top w:val="single" w:sz="4" w:space="0" w:color="auto"/>
              <w:left w:val="single" w:sz="4" w:space="0" w:color="auto"/>
              <w:bottom w:val="single" w:sz="4" w:space="0" w:color="auto"/>
              <w:right w:val="single" w:sz="4" w:space="0" w:color="auto"/>
            </w:tcBorders>
          </w:tcPr>
          <w:p w:rsidR="00CC6D55" w:rsidRDefault="00CC6D55">
            <w:pPr>
              <w:rPr>
                <w:sz w:val="17"/>
                <w:szCs w:val="17"/>
              </w:rPr>
            </w:pPr>
          </w:p>
        </w:tc>
        <w:tc>
          <w:tcPr>
            <w:tcW w:w="1895" w:type="dxa"/>
            <w:tcBorders>
              <w:top w:val="single" w:sz="4" w:space="0" w:color="auto"/>
              <w:left w:val="single" w:sz="4" w:space="0" w:color="auto"/>
              <w:bottom w:val="single" w:sz="4" w:space="0" w:color="auto"/>
              <w:right w:val="single" w:sz="4" w:space="0" w:color="auto"/>
            </w:tcBorders>
          </w:tcPr>
          <w:p w:rsidR="00CC6D55" w:rsidRDefault="00CC6D55">
            <w:pPr>
              <w:rPr>
                <w:sz w:val="17"/>
                <w:szCs w:val="17"/>
              </w:rPr>
            </w:pPr>
          </w:p>
        </w:tc>
      </w:tr>
      <w:tr w:rsidR="00CC6D55" w:rsidTr="00CC6D55">
        <w:trPr>
          <w:trHeight w:val="560"/>
        </w:trPr>
        <w:tc>
          <w:tcPr>
            <w:tcW w:w="540" w:type="dxa"/>
            <w:tcBorders>
              <w:top w:val="single" w:sz="4" w:space="0" w:color="auto"/>
              <w:left w:val="single" w:sz="4" w:space="0" w:color="auto"/>
              <w:bottom w:val="single" w:sz="4" w:space="0" w:color="auto"/>
              <w:right w:val="single" w:sz="4" w:space="0" w:color="auto"/>
            </w:tcBorders>
          </w:tcPr>
          <w:p w:rsidR="00CC6D55" w:rsidRDefault="00CC6D55">
            <w:pPr>
              <w:rPr>
                <w:sz w:val="17"/>
                <w:szCs w:val="17"/>
              </w:rPr>
            </w:pPr>
          </w:p>
        </w:tc>
        <w:tc>
          <w:tcPr>
            <w:tcW w:w="4118" w:type="dxa"/>
            <w:tcBorders>
              <w:top w:val="single" w:sz="4" w:space="0" w:color="auto"/>
              <w:left w:val="single" w:sz="4" w:space="0" w:color="auto"/>
              <w:bottom w:val="single" w:sz="4" w:space="0" w:color="auto"/>
              <w:right w:val="single" w:sz="4" w:space="0" w:color="auto"/>
            </w:tcBorders>
          </w:tcPr>
          <w:p w:rsidR="00CC6D55" w:rsidRDefault="00CC6D55">
            <w:pPr>
              <w:rPr>
                <w:sz w:val="17"/>
                <w:szCs w:val="17"/>
              </w:rPr>
            </w:pPr>
          </w:p>
        </w:tc>
        <w:tc>
          <w:tcPr>
            <w:tcW w:w="2763" w:type="dxa"/>
            <w:tcBorders>
              <w:top w:val="single" w:sz="4" w:space="0" w:color="auto"/>
              <w:left w:val="single" w:sz="4" w:space="0" w:color="auto"/>
              <w:bottom w:val="single" w:sz="4" w:space="0" w:color="auto"/>
              <w:right w:val="single" w:sz="4" w:space="0" w:color="auto"/>
            </w:tcBorders>
          </w:tcPr>
          <w:p w:rsidR="00CC6D55" w:rsidRDefault="00CC6D55">
            <w:pPr>
              <w:rPr>
                <w:sz w:val="17"/>
                <w:szCs w:val="17"/>
              </w:rPr>
            </w:pPr>
          </w:p>
        </w:tc>
        <w:tc>
          <w:tcPr>
            <w:tcW w:w="1895" w:type="dxa"/>
            <w:tcBorders>
              <w:top w:val="single" w:sz="4" w:space="0" w:color="auto"/>
              <w:left w:val="single" w:sz="4" w:space="0" w:color="auto"/>
              <w:bottom w:val="single" w:sz="4" w:space="0" w:color="auto"/>
              <w:right w:val="single" w:sz="4" w:space="0" w:color="auto"/>
            </w:tcBorders>
          </w:tcPr>
          <w:p w:rsidR="00CC6D55" w:rsidRDefault="00CC6D55">
            <w:pPr>
              <w:rPr>
                <w:sz w:val="17"/>
                <w:szCs w:val="17"/>
              </w:rPr>
            </w:pPr>
          </w:p>
        </w:tc>
      </w:tr>
    </w:tbl>
    <w:p w:rsidR="00CC6D55" w:rsidRDefault="00CC6D55" w:rsidP="00CC6D55">
      <w:pPr>
        <w:rPr>
          <w:sz w:val="17"/>
          <w:szCs w:val="17"/>
        </w:rPr>
      </w:pPr>
    </w:p>
    <w:p w:rsidR="00CC6D55" w:rsidRDefault="00CC6D55" w:rsidP="00CC6D55">
      <w:pPr>
        <w:rPr>
          <w:sz w:val="17"/>
          <w:szCs w:val="17"/>
        </w:rPr>
      </w:pPr>
    </w:p>
    <w:p w:rsidR="00CC6D55" w:rsidRDefault="00CC6D55" w:rsidP="00CC6D55">
      <w:pPr>
        <w:jc w:val="center"/>
        <w:rPr>
          <w:rFonts w:ascii="Arial" w:hAnsi="Arial" w:cs="Arial"/>
          <w:sz w:val="18"/>
          <w:szCs w:val="18"/>
        </w:rPr>
      </w:pPr>
    </w:p>
    <w:p w:rsidR="00CC6D55" w:rsidRDefault="00CC6D55" w:rsidP="00CC6D55">
      <w:pPr>
        <w:rPr>
          <w:sz w:val="17"/>
          <w:szCs w:val="17"/>
        </w:rPr>
      </w:pPr>
      <w:r>
        <w:rPr>
          <w:sz w:val="17"/>
          <w:szCs w:val="17"/>
        </w:rPr>
        <w:t>* w przypadku podmiotów występujących wspólnie (np. konsorcjum) oświadczenie powinien złożyć każdy podmiot (uczestnik konsorcjum)</w:t>
      </w:r>
    </w:p>
    <w:p w:rsidR="00CC6D55" w:rsidRDefault="00CC6D55" w:rsidP="00CC6D55">
      <w:pPr>
        <w:rPr>
          <w:sz w:val="17"/>
          <w:szCs w:val="17"/>
        </w:rPr>
      </w:pPr>
      <w:r>
        <w:rPr>
          <w:sz w:val="17"/>
          <w:szCs w:val="17"/>
        </w:rPr>
        <w:t>**niepotrzebne skreślić</w:t>
      </w:r>
    </w:p>
    <w:p w:rsidR="00CC6D55" w:rsidRDefault="00CC6D55" w:rsidP="00CC6D55">
      <w:pPr>
        <w:rPr>
          <w:rFonts w:ascii="Arial" w:hAnsi="Arial" w:cs="Arial"/>
          <w:sz w:val="18"/>
          <w:szCs w:val="18"/>
        </w:rPr>
      </w:pPr>
    </w:p>
    <w:p w:rsidR="00CC6D55" w:rsidRDefault="00CC6D55" w:rsidP="00CC6D55">
      <w:pPr>
        <w:rPr>
          <w:rFonts w:ascii="Arial" w:hAnsi="Arial" w:cs="Arial"/>
          <w:sz w:val="18"/>
          <w:szCs w:val="18"/>
        </w:rPr>
      </w:pPr>
    </w:p>
    <w:p w:rsidR="00CC6D55" w:rsidRDefault="00CC6D55" w:rsidP="00CC6D55">
      <w:pPr>
        <w:rPr>
          <w:rFonts w:ascii="Arial" w:hAnsi="Arial" w:cs="Arial"/>
          <w:sz w:val="18"/>
          <w:szCs w:val="18"/>
        </w:rPr>
      </w:pPr>
    </w:p>
    <w:p w:rsidR="00CC6D55" w:rsidRDefault="00CC6D55" w:rsidP="00CC6D55">
      <w:pPr>
        <w:tabs>
          <w:tab w:val="left" w:pos="1985"/>
          <w:tab w:val="left" w:pos="4820"/>
          <w:tab w:val="left" w:pos="5387"/>
          <w:tab w:val="left" w:pos="8931"/>
        </w:tabs>
        <w:spacing w:after="200" w:line="276" w:lineRule="auto"/>
        <w:rPr>
          <w:rFonts w:eastAsia="Calibri"/>
          <w:lang w:eastAsia="en-US"/>
        </w:rPr>
      </w:pPr>
      <w:r>
        <w:rPr>
          <w:rFonts w:eastAsia="Calibri"/>
          <w:lang w:eastAsia="en-US"/>
        </w:rPr>
        <w:t xml:space="preserve">………..................……….dnia ………………. </w:t>
      </w:r>
      <w:r>
        <w:rPr>
          <w:rFonts w:eastAsia="Calibri"/>
          <w:lang w:eastAsia="en-US"/>
        </w:rPr>
        <w:tab/>
      </w:r>
    </w:p>
    <w:p w:rsidR="00CC6D55" w:rsidRDefault="00CC6D55" w:rsidP="00CC6D55">
      <w:pPr>
        <w:tabs>
          <w:tab w:val="left" w:pos="1985"/>
          <w:tab w:val="left" w:pos="4820"/>
          <w:tab w:val="left" w:pos="5387"/>
          <w:tab w:val="left" w:pos="8931"/>
        </w:tabs>
        <w:spacing w:after="200" w:line="276" w:lineRule="auto"/>
        <w:rPr>
          <w:rFonts w:eastAsia="Calibri"/>
          <w:lang w:eastAsia="en-US"/>
        </w:rPr>
      </w:pPr>
    </w:p>
    <w:p w:rsidR="00CC6D55" w:rsidRDefault="00CC6D55" w:rsidP="00CC6D55">
      <w:pPr>
        <w:tabs>
          <w:tab w:val="left" w:pos="1985"/>
          <w:tab w:val="left" w:pos="4820"/>
          <w:tab w:val="left" w:pos="5387"/>
          <w:tab w:val="left" w:pos="8931"/>
        </w:tabs>
        <w:spacing w:after="200" w:line="276" w:lineRule="auto"/>
        <w:rPr>
          <w:rFonts w:eastAsia="Calibri"/>
          <w:lang w:eastAsia="en-US"/>
        </w:rPr>
      </w:pPr>
      <w:r>
        <w:rPr>
          <w:rFonts w:eastAsia="Calibri"/>
          <w:lang w:eastAsia="en-US"/>
        </w:rPr>
        <w:t xml:space="preserve">                                                            .………………………………………………………..</w:t>
      </w:r>
    </w:p>
    <w:p w:rsidR="00CC6D55" w:rsidRDefault="00CC6D55" w:rsidP="00CC6D55">
      <w:pPr>
        <w:tabs>
          <w:tab w:val="left" w:pos="1985"/>
          <w:tab w:val="left" w:pos="4820"/>
          <w:tab w:val="left" w:pos="5387"/>
          <w:tab w:val="left" w:pos="8931"/>
        </w:tabs>
        <w:spacing w:after="200" w:line="276" w:lineRule="auto"/>
        <w:rPr>
          <w:rFonts w:eastAsia="Calibri"/>
          <w:lang w:eastAsia="en-US"/>
        </w:rPr>
      </w:pPr>
      <w:r>
        <w:rPr>
          <w:rFonts w:eastAsia="Calibri"/>
          <w:vertAlign w:val="superscript"/>
          <w:lang w:eastAsia="en-US"/>
        </w:rPr>
        <w:t xml:space="preserve">                                                                                                                                               Podpis</w:t>
      </w:r>
    </w:p>
    <w:p w:rsidR="00CC6D55" w:rsidRDefault="00CC6D55" w:rsidP="00CC6D55">
      <w:pPr>
        <w:pStyle w:val="Tekstpodstawowy"/>
        <w:jc w:val="right"/>
        <w:rPr>
          <w:b/>
          <w:i/>
        </w:rPr>
      </w:pPr>
    </w:p>
    <w:p w:rsidR="00CC6D55" w:rsidRDefault="00CC6D55" w:rsidP="00CC6D55">
      <w:pPr>
        <w:pStyle w:val="Tekstpodstawowy"/>
        <w:jc w:val="right"/>
        <w:rPr>
          <w:b/>
          <w:i/>
        </w:rPr>
      </w:pPr>
      <w:r>
        <w:rPr>
          <w:b/>
          <w:i/>
        </w:rPr>
        <w:lastRenderedPageBreak/>
        <w:t>Załącznik nr 7 do SIWZ</w:t>
      </w:r>
    </w:p>
    <w:p w:rsidR="00CC6D55" w:rsidRDefault="00CC6D55" w:rsidP="00CC6D55">
      <w:pPr>
        <w:pStyle w:val="Tekstpodstawowy"/>
        <w:jc w:val="center"/>
        <w:rPr>
          <w:b/>
          <w:bCs/>
        </w:rPr>
      </w:pPr>
      <w:r>
        <w:rPr>
          <w:b/>
          <w:bCs/>
        </w:rPr>
        <w:t>U M O W A</w:t>
      </w:r>
    </w:p>
    <w:p w:rsidR="00CC6D55" w:rsidRDefault="00CC6D55" w:rsidP="00CC6D55">
      <w:pPr>
        <w:pStyle w:val="Tekstpodstawowy"/>
        <w:jc w:val="center"/>
        <w:rPr>
          <w:b/>
          <w:bCs/>
        </w:rPr>
      </w:pPr>
      <w:r>
        <w:rPr>
          <w:b/>
          <w:bCs/>
        </w:rPr>
        <w:t>nr …………………………..</w:t>
      </w:r>
    </w:p>
    <w:p w:rsidR="00CC6D55" w:rsidRDefault="00CC6D55" w:rsidP="00CC6D55">
      <w:pPr>
        <w:pStyle w:val="Tekstpodstawowy"/>
        <w:jc w:val="center"/>
        <w:rPr>
          <w:b/>
          <w:bCs/>
        </w:rPr>
      </w:pPr>
      <w:r>
        <w:rPr>
          <w:b/>
          <w:bCs/>
        </w:rPr>
        <w:t>zawarta w dniu ..........................</w:t>
      </w:r>
    </w:p>
    <w:p w:rsidR="00CC6D55" w:rsidRDefault="00CC6D55" w:rsidP="00CC6D55">
      <w:pPr>
        <w:pStyle w:val="Tekstpodstawowy"/>
        <w:jc w:val="both"/>
        <w:rPr>
          <w:b/>
          <w:bCs/>
        </w:rPr>
      </w:pPr>
    </w:p>
    <w:p w:rsidR="00CC6D55" w:rsidRDefault="00CC6D55" w:rsidP="00CC6D55">
      <w:pPr>
        <w:pStyle w:val="Tekstpodstawowy"/>
        <w:jc w:val="both"/>
        <w:rPr>
          <w:b/>
          <w:bCs/>
        </w:rPr>
      </w:pPr>
      <w:r>
        <w:rPr>
          <w:b/>
          <w:bCs/>
        </w:rPr>
        <w:t>pomiędzy:</w:t>
      </w:r>
    </w:p>
    <w:p w:rsidR="00CC6D55" w:rsidRDefault="00CC6D55" w:rsidP="00CC6D55">
      <w:pPr>
        <w:pStyle w:val="Tekstpodstawowy"/>
        <w:jc w:val="both"/>
        <w:rPr>
          <w:b/>
          <w:bCs/>
        </w:rPr>
      </w:pPr>
      <w:r>
        <w:rPr>
          <w:b/>
          <w:bCs/>
        </w:rPr>
        <w:t xml:space="preserve">Gminą Lubniewice, z siedzibą w Lubniewicach, przy ul. Jana Pawła II 51, NIP: 596-001-04-25, REGON: 210966705 </w:t>
      </w:r>
    </w:p>
    <w:p w:rsidR="00CC6D55" w:rsidRDefault="00CC6D55" w:rsidP="00CC6D55">
      <w:pPr>
        <w:pStyle w:val="Tekstpodstawowy"/>
        <w:jc w:val="both"/>
        <w:rPr>
          <w:bCs/>
        </w:rPr>
      </w:pPr>
      <w:r>
        <w:rPr>
          <w:bCs/>
        </w:rPr>
        <w:t>reprezentowaną przez:</w:t>
      </w:r>
    </w:p>
    <w:p w:rsidR="00CC6D55" w:rsidRDefault="00CC6D55" w:rsidP="00CC6D55">
      <w:pPr>
        <w:pStyle w:val="Tekstpodstawowy"/>
        <w:jc w:val="both"/>
        <w:rPr>
          <w:b/>
          <w:bCs/>
        </w:rPr>
      </w:pPr>
      <w:r>
        <w:rPr>
          <w:b/>
          <w:bCs/>
        </w:rPr>
        <w:t xml:space="preserve">1. </w:t>
      </w:r>
      <w:r>
        <w:rPr>
          <w:b/>
          <w:bCs/>
          <w:i/>
        </w:rPr>
        <w:t>Tomasza Jaskułę – Burmistrza Lubniewic,</w:t>
      </w:r>
    </w:p>
    <w:p w:rsidR="00CC6D55" w:rsidRDefault="00CC6D55" w:rsidP="00CC6D55">
      <w:pPr>
        <w:pStyle w:val="Tekstpodstawowy"/>
        <w:jc w:val="both"/>
        <w:rPr>
          <w:bCs/>
        </w:rPr>
      </w:pPr>
      <w:r>
        <w:rPr>
          <w:bCs/>
        </w:rPr>
        <w:t>przy kontrasygnacie</w:t>
      </w:r>
    </w:p>
    <w:p w:rsidR="00CC6D55" w:rsidRDefault="00CC6D55" w:rsidP="00CC6D55">
      <w:pPr>
        <w:pStyle w:val="Tekstpodstawowy"/>
        <w:jc w:val="both"/>
        <w:rPr>
          <w:b/>
          <w:bCs/>
        </w:rPr>
      </w:pPr>
      <w:r>
        <w:rPr>
          <w:b/>
          <w:bCs/>
        </w:rPr>
        <w:t xml:space="preserve">2. </w:t>
      </w:r>
      <w:r>
        <w:rPr>
          <w:b/>
          <w:bCs/>
          <w:i/>
        </w:rPr>
        <w:t>Zofii Iwaniec – Skarbnika Gminy Lubniewice</w:t>
      </w:r>
    </w:p>
    <w:p w:rsidR="00CC6D55" w:rsidRDefault="00CC6D55" w:rsidP="00CC6D55">
      <w:pPr>
        <w:pStyle w:val="Tekstpodstawowy"/>
        <w:jc w:val="both"/>
        <w:rPr>
          <w:b/>
          <w:bCs/>
        </w:rPr>
      </w:pPr>
      <w:r>
        <w:rPr>
          <w:b/>
          <w:bCs/>
        </w:rPr>
        <w:t>zwaną dalej Zamawiającym</w:t>
      </w:r>
    </w:p>
    <w:p w:rsidR="00CC6D55" w:rsidRDefault="00CC6D55" w:rsidP="00CC6D55">
      <w:pPr>
        <w:pStyle w:val="Tekstpodstawowy"/>
        <w:jc w:val="both"/>
        <w:rPr>
          <w:b/>
          <w:bCs/>
        </w:rPr>
      </w:pPr>
      <w:r>
        <w:rPr>
          <w:b/>
          <w:bCs/>
        </w:rPr>
        <w:t>a</w:t>
      </w:r>
    </w:p>
    <w:p w:rsidR="00CC6D55" w:rsidRDefault="00CC6D55" w:rsidP="00CC6D55">
      <w:pPr>
        <w:pStyle w:val="Tekstpodstawowy"/>
        <w:jc w:val="both"/>
        <w:rPr>
          <w:bCs/>
        </w:rPr>
      </w:pPr>
      <w:r>
        <w:rPr>
          <w:b/>
          <w:bCs/>
        </w:rPr>
        <w:t xml:space="preserve">(nazwa firmy) ............................................................., z siedzibą w ................................... przy ul. ....................................... NIP ............................... REGON ........................ </w:t>
      </w:r>
      <w:r>
        <w:rPr>
          <w:bCs/>
        </w:rPr>
        <w:t>reprezentowanym przez:</w:t>
      </w:r>
    </w:p>
    <w:p w:rsidR="00CC6D55" w:rsidRDefault="00CC6D55" w:rsidP="00CC6D55">
      <w:pPr>
        <w:pStyle w:val="Tekstpodstawowy"/>
        <w:jc w:val="both"/>
        <w:rPr>
          <w:b/>
          <w:bCs/>
          <w:i/>
        </w:rPr>
      </w:pPr>
      <w:r>
        <w:rPr>
          <w:b/>
          <w:bCs/>
          <w:i/>
        </w:rPr>
        <w:t>1. .................................................. – właściciela,</w:t>
      </w:r>
    </w:p>
    <w:p w:rsidR="00CC6D55" w:rsidRDefault="00CC6D55" w:rsidP="00CC6D55">
      <w:pPr>
        <w:pStyle w:val="Tekstpodstawowy"/>
        <w:jc w:val="both"/>
        <w:rPr>
          <w:b/>
          <w:bCs/>
        </w:rPr>
      </w:pPr>
      <w:r>
        <w:rPr>
          <w:b/>
          <w:bCs/>
        </w:rPr>
        <w:t>zwanym dalej Wykonawcą,</w:t>
      </w:r>
    </w:p>
    <w:p w:rsidR="00CC6D55" w:rsidRDefault="00CC6D55" w:rsidP="00CC6D55">
      <w:pPr>
        <w:pStyle w:val="Tekstpodstawowy"/>
        <w:jc w:val="both"/>
      </w:pPr>
    </w:p>
    <w:p w:rsidR="00CC6D55" w:rsidRDefault="00CC6D55" w:rsidP="00CC6D55">
      <w:pPr>
        <w:pStyle w:val="Tekstpodstawowy"/>
        <w:jc w:val="both"/>
      </w:pPr>
      <w:r>
        <w:t xml:space="preserve">W wyniku przeprowadzonego postępowania o udzielenie zamówienia publicznego w trybie przetargu nieograniczonego IN.271.07.2016, na podstawie art. 39 – 46 ustawy z dnia 29 stycznia 2004r. - Prawo zamówień publicznych (t.j. </w:t>
      </w:r>
      <w:r>
        <w:rPr>
          <w:bCs/>
        </w:rPr>
        <w:t>Dz. U. z 2015 r. poz. 2164 z późn. zm.</w:t>
      </w:r>
      <w:r>
        <w:t>), została zawarta umowa następującej treści :</w:t>
      </w:r>
    </w:p>
    <w:p w:rsidR="00CC6D55" w:rsidRDefault="00CC6D55" w:rsidP="00CC6D55">
      <w:pPr>
        <w:pStyle w:val="Tekstpodstawowy"/>
        <w:spacing w:after="0"/>
        <w:jc w:val="center"/>
        <w:rPr>
          <w:b/>
          <w:bCs/>
        </w:rPr>
      </w:pPr>
      <w:r>
        <w:rPr>
          <w:b/>
          <w:bCs/>
        </w:rPr>
        <w:t>Przedmiot umowy</w:t>
      </w:r>
    </w:p>
    <w:p w:rsidR="00CC6D55" w:rsidRDefault="00CC6D55" w:rsidP="00CC6D55">
      <w:pPr>
        <w:pStyle w:val="Tekstpodstawowy"/>
        <w:jc w:val="center"/>
        <w:rPr>
          <w:b/>
          <w:bCs/>
        </w:rPr>
      </w:pPr>
      <w:r>
        <w:rPr>
          <w:b/>
          <w:bCs/>
        </w:rPr>
        <w:t>§ 1</w:t>
      </w:r>
    </w:p>
    <w:p w:rsidR="00CC6D55" w:rsidRDefault="00CC6D55" w:rsidP="00CC6D55">
      <w:pPr>
        <w:pStyle w:val="Tekstpodstawowy"/>
        <w:numPr>
          <w:ilvl w:val="0"/>
          <w:numId w:val="3"/>
        </w:numPr>
        <w:ind w:left="426" w:hanging="426"/>
        <w:jc w:val="both"/>
        <w:rPr>
          <w:b/>
          <w:bCs/>
        </w:rPr>
      </w:pPr>
      <w:r>
        <w:t>Zamawiający zleca a Wykonawca przyjmuje do wykonania następujące roboty</w:t>
      </w:r>
      <w:r>
        <w:t xml:space="preserve"> budowlane</w:t>
      </w:r>
      <w:r>
        <w:t xml:space="preserve"> w ramach zadania pn.: </w:t>
      </w:r>
      <w:r>
        <w:rPr>
          <w:b/>
        </w:rPr>
        <w:t>„</w:t>
      </w:r>
      <w:r>
        <w:rPr>
          <w:rFonts w:eastAsia="Arial"/>
          <w:b/>
          <w:bCs/>
          <w:color w:val="000000"/>
          <w:lang w:eastAsia="en-US"/>
        </w:rPr>
        <w:t>Przebudowa oraz rozbudowa istniejącego wielofunkcyjnego boiska sportowego przy Zespole Szkół Sam</w:t>
      </w:r>
      <w:r>
        <w:rPr>
          <w:rFonts w:eastAsia="Arial"/>
          <w:b/>
          <w:bCs/>
          <w:color w:val="000000"/>
          <w:lang w:eastAsia="en-US"/>
        </w:rPr>
        <w:t>orządowych                             w Lubniewicach wraz</w:t>
      </w:r>
      <w:r>
        <w:rPr>
          <w:rFonts w:eastAsia="Arial"/>
          <w:b/>
          <w:bCs/>
          <w:color w:val="000000"/>
          <w:lang w:eastAsia="en-US"/>
        </w:rPr>
        <w:t xml:space="preserve"> z niezbędnymi elementami towarzyszącymi i infrastrukturą”</w:t>
      </w:r>
      <w:r>
        <w:rPr>
          <w:b/>
        </w:rPr>
        <w:t>,</w:t>
      </w:r>
    </w:p>
    <w:p w:rsidR="00CC6D55" w:rsidRDefault="00CC6D55" w:rsidP="00CC6D55">
      <w:pPr>
        <w:pStyle w:val="Tekstpodstawowy"/>
        <w:numPr>
          <w:ilvl w:val="0"/>
          <w:numId w:val="3"/>
        </w:numPr>
        <w:ind w:left="426" w:hanging="426"/>
        <w:jc w:val="both"/>
      </w:pPr>
      <w:r>
        <w:t>Szczegółowy zakres robót, określony jest SIWZ, dokumentacją projektową i specyfikacją techniczną wykonania i odbioru robót budowlanych, przedmiarem robót, wytycznymi do wyceny stanowiącymi integralną część niniejszej umowy - załączniki nr 1 i 2.</w:t>
      </w:r>
    </w:p>
    <w:p w:rsidR="00CC6D55" w:rsidRDefault="00CC6D55" w:rsidP="00CC6D55">
      <w:pPr>
        <w:pStyle w:val="Tekstpodstawowy"/>
        <w:numPr>
          <w:ilvl w:val="0"/>
          <w:numId w:val="3"/>
        </w:numPr>
        <w:ind w:left="426" w:hanging="426"/>
        <w:jc w:val="both"/>
      </w:pPr>
      <w:r>
        <w:t>Zamawiający dopuszcza możliwość wystąpienia w trakcie realizacji przedmiotu umowy konieczności wykonania robót zamiennych w stosunku do przewidzianych dokumentacją projektową w sytuacji, gdy wykonanie tych robót będzie niezbędne do prawidłowego, tj. zgodnego z zasadami wiedzy technicznej i obowiązującymi na dzień odbioru robót przepisami, wykonania przedmiotu umowy określonego w ust. 1 niniejszego paragrafu.</w:t>
      </w:r>
    </w:p>
    <w:p w:rsidR="00CC6D55" w:rsidRDefault="00CC6D55" w:rsidP="00CC6D55">
      <w:pPr>
        <w:pStyle w:val="Tekstpodstawowy"/>
        <w:numPr>
          <w:ilvl w:val="0"/>
          <w:numId w:val="3"/>
        </w:numPr>
        <w:spacing w:after="0"/>
        <w:ind w:left="426" w:hanging="426"/>
        <w:jc w:val="both"/>
      </w:pPr>
      <w:r>
        <w:t>Zamawiający dopuszcza wprowadzenie zamiany materiałów i urządzeń przedstawionych w ofercie przetargowej pod warunkiem, że zmiany te będą korzystne dla Zamawiającego.</w:t>
      </w:r>
    </w:p>
    <w:p w:rsidR="00CC6D55" w:rsidRDefault="00CC6D55" w:rsidP="00CC6D55">
      <w:pPr>
        <w:pStyle w:val="Tekstpodstawowy"/>
        <w:spacing w:after="0"/>
        <w:jc w:val="both"/>
      </w:pPr>
      <w:r>
        <w:t xml:space="preserve">      Będą to w szczególności zmiany:</w:t>
      </w:r>
    </w:p>
    <w:p w:rsidR="00CC6D55" w:rsidRDefault="00CC6D55" w:rsidP="00CC6D55">
      <w:pPr>
        <w:pStyle w:val="Tekstpodstawowy"/>
        <w:numPr>
          <w:ilvl w:val="0"/>
          <w:numId w:val="4"/>
        </w:numPr>
        <w:spacing w:after="0"/>
        <w:jc w:val="both"/>
      </w:pPr>
      <w:r>
        <w:lastRenderedPageBreak/>
        <w:t>powodujące obniżenie kosztu ponoszonego przez Zamawiającego na eksploatację i konserwację wykonanego przedmiotu umowy;</w:t>
      </w:r>
    </w:p>
    <w:p w:rsidR="00CC6D55" w:rsidRDefault="00CC6D55" w:rsidP="00CC6D55">
      <w:pPr>
        <w:pStyle w:val="Tekstpodstawowy"/>
        <w:numPr>
          <w:ilvl w:val="0"/>
          <w:numId w:val="4"/>
        </w:numPr>
        <w:spacing w:after="0"/>
        <w:jc w:val="both"/>
      </w:pPr>
      <w:r>
        <w:t>skutkujące polepszeniem parametrów technicznych;</w:t>
      </w:r>
    </w:p>
    <w:p w:rsidR="00CC6D55" w:rsidRDefault="00CC6D55" w:rsidP="00CC6D55">
      <w:pPr>
        <w:pStyle w:val="Tekstpodstawowy"/>
        <w:numPr>
          <w:ilvl w:val="0"/>
          <w:numId w:val="4"/>
        </w:numPr>
        <w:spacing w:after="0"/>
        <w:jc w:val="both"/>
      </w:pPr>
      <w:r>
        <w:t>wynikające z aktualizacji rozwiązań z uwagi na postęp technologiczny lub zmiany obowiązujących przepisów.</w:t>
      </w:r>
    </w:p>
    <w:p w:rsidR="00CC6D55" w:rsidRDefault="00CC6D55" w:rsidP="00CC6D55">
      <w:pPr>
        <w:pStyle w:val="Tekstpodstawowy"/>
        <w:ind w:left="709"/>
        <w:jc w:val="both"/>
      </w:pPr>
      <w:r>
        <w:t>Dodatkowo możliwa jest zmiana producenta poszczególnych materiałów i urządzeń przedstawionych w ofercie przetargowej pod warunkiem, że zmiana ta nie spowoduje obniżenia parametrów tych materiałów lub urządzeń.</w:t>
      </w:r>
    </w:p>
    <w:p w:rsidR="00CC6D55" w:rsidRDefault="00CC6D55" w:rsidP="00CC6D55">
      <w:pPr>
        <w:pStyle w:val="Tekstpodstawowy"/>
        <w:numPr>
          <w:ilvl w:val="0"/>
          <w:numId w:val="5"/>
        </w:numPr>
        <w:tabs>
          <w:tab w:val="num" w:pos="426"/>
        </w:tabs>
        <w:ind w:left="426" w:hanging="426"/>
        <w:jc w:val="both"/>
      </w:pPr>
      <w:r>
        <w:t>Zmiany, o których mowa w ust. 3 i 4 niniejszego paragrafu muszą być każdorazowo pisemnie zatwierdzone przez Zamawiającego w porozumieniu z projektantem oraz nie spowodują zmiany wynagrodzenia za wykonanie przedmiotu umowy, o której mowa w § 6 ust. 1 niniejszej umowy.</w:t>
      </w:r>
    </w:p>
    <w:p w:rsidR="00CC6D55" w:rsidRDefault="00CC6D55" w:rsidP="00CC6D55">
      <w:pPr>
        <w:pStyle w:val="Tekstpodstawowy"/>
        <w:spacing w:after="0"/>
        <w:jc w:val="center"/>
        <w:rPr>
          <w:b/>
          <w:bCs/>
        </w:rPr>
      </w:pPr>
      <w:r>
        <w:rPr>
          <w:b/>
          <w:bCs/>
        </w:rPr>
        <w:t>Termin realizacji</w:t>
      </w:r>
    </w:p>
    <w:p w:rsidR="00CC6D55" w:rsidRDefault="00CC6D55" w:rsidP="00CC6D55">
      <w:pPr>
        <w:pStyle w:val="Tekstpodstawowy"/>
        <w:jc w:val="center"/>
        <w:rPr>
          <w:b/>
          <w:bCs/>
        </w:rPr>
      </w:pPr>
      <w:r>
        <w:rPr>
          <w:b/>
          <w:bCs/>
        </w:rPr>
        <w:t>§ 2</w:t>
      </w:r>
    </w:p>
    <w:p w:rsidR="00CC6D55" w:rsidRDefault="00CC6D55" w:rsidP="00CC6D55">
      <w:pPr>
        <w:pStyle w:val="Tekstpodstawowy"/>
        <w:numPr>
          <w:ilvl w:val="0"/>
          <w:numId w:val="6"/>
        </w:numPr>
        <w:tabs>
          <w:tab w:val="num" w:pos="426"/>
        </w:tabs>
        <w:spacing w:after="0"/>
        <w:ind w:hanging="757"/>
        <w:jc w:val="both"/>
      </w:pPr>
      <w:r>
        <w:t>Strony ustalają następujące terminy związane z wykonaniem przedmiotu umowy:</w:t>
      </w:r>
    </w:p>
    <w:p w:rsidR="00CC6D55" w:rsidRDefault="00CC6D55" w:rsidP="00CC6D55">
      <w:pPr>
        <w:pStyle w:val="Tekstpodstawowy"/>
        <w:numPr>
          <w:ilvl w:val="0"/>
          <w:numId w:val="7"/>
        </w:numPr>
        <w:tabs>
          <w:tab w:val="num" w:pos="426"/>
          <w:tab w:val="num" w:pos="851"/>
        </w:tabs>
        <w:spacing w:after="0"/>
        <w:ind w:left="1072" w:hanging="646"/>
        <w:jc w:val="both"/>
      </w:pPr>
      <w:r>
        <w:t xml:space="preserve">rozpoczęcie robót nastąpi w dniu protokolarnego przekazania placu budowy, </w:t>
      </w:r>
    </w:p>
    <w:p w:rsidR="00CC6D55" w:rsidRDefault="00CC6D55" w:rsidP="00CC6D55">
      <w:pPr>
        <w:pStyle w:val="Tekstpodstawowy"/>
        <w:numPr>
          <w:ilvl w:val="0"/>
          <w:numId w:val="7"/>
        </w:numPr>
        <w:tabs>
          <w:tab w:val="num" w:pos="426"/>
          <w:tab w:val="num" w:pos="851"/>
        </w:tabs>
        <w:ind w:left="851" w:hanging="425"/>
        <w:jc w:val="both"/>
      </w:pPr>
      <w:r>
        <w:t xml:space="preserve">zakończenie robót i zgłoszenie przez Wykonawcę gotowości do odbioru końcowego nastąpi w terminie do </w:t>
      </w:r>
      <w:r>
        <w:rPr>
          <w:b/>
        </w:rPr>
        <w:t>….. kwietnia 2017 r.</w:t>
      </w:r>
      <w:r>
        <w:t xml:space="preserve"> od dnia protokolarnego przekazania placu budowy. </w:t>
      </w:r>
    </w:p>
    <w:p w:rsidR="00CC6D55" w:rsidRDefault="00CC6D55" w:rsidP="00CC6D55">
      <w:pPr>
        <w:pStyle w:val="Tekstpodstawowy"/>
        <w:numPr>
          <w:ilvl w:val="0"/>
          <w:numId w:val="6"/>
        </w:numPr>
        <w:tabs>
          <w:tab w:val="num" w:pos="426"/>
        </w:tabs>
        <w:ind w:left="426" w:hanging="426"/>
        <w:jc w:val="both"/>
      </w:pPr>
      <w:r>
        <w:t>Wykonawca zobowiązany jest do wykonania poszczegó</w:t>
      </w:r>
      <w:r>
        <w:t>lnych etapów robót, wchodzących</w:t>
      </w:r>
      <w:r>
        <w:t xml:space="preserve"> w zakres przedmiotu umowy, w terminach określonych w harmonogramie rzeczowo – finansowym, dostarczonym Zamawiającemu najpóźniej w dniu przekazania terenu budowy.  </w:t>
      </w:r>
    </w:p>
    <w:p w:rsidR="00CC6D55" w:rsidRDefault="00CC6D55" w:rsidP="00CC6D55">
      <w:pPr>
        <w:pStyle w:val="Tekstpodstawowy"/>
        <w:numPr>
          <w:ilvl w:val="0"/>
          <w:numId w:val="6"/>
        </w:numPr>
        <w:tabs>
          <w:tab w:val="num" w:pos="426"/>
        </w:tabs>
        <w:spacing w:after="0"/>
        <w:ind w:left="426" w:hanging="426"/>
        <w:jc w:val="both"/>
      </w:pPr>
      <w:r>
        <w:t xml:space="preserve">Do 10 listopada 2016 roku Wykonawca zobowiązany jest wykonać następujący zakres robót objętych umową: </w:t>
      </w:r>
    </w:p>
    <w:p w:rsidR="00CC6D55" w:rsidRDefault="00CC6D55" w:rsidP="00CC6D55">
      <w:pPr>
        <w:pStyle w:val="Tekstpodstawowy"/>
        <w:numPr>
          <w:ilvl w:val="0"/>
          <w:numId w:val="8"/>
        </w:numPr>
        <w:spacing w:after="0"/>
        <w:jc w:val="both"/>
      </w:pPr>
      <w:r>
        <w:t xml:space="preserve">roboty rozbiórkowe, </w:t>
      </w:r>
    </w:p>
    <w:p w:rsidR="00CC6D55" w:rsidRDefault="00CC6D55" w:rsidP="00CC6D55">
      <w:pPr>
        <w:pStyle w:val="Tekstpodstawowy"/>
        <w:numPr>
          <w:ilvl w:val="0"/>
          <w:numId w:val="8"/>
        </w:numPr>
        <w:spacing w:after="0"/>
        <w:jc w:val="both"/>
      </w:pPr>
      <w:r>
        <w:t xml:space="preserve">płytę boiska w zakresie podbudowy, </w:t>
      </w:r>
    </w:p>
    <w:p w:rsidR="00CC6D55" w:rsidRDefault="00CC6D55" w:rsidP="00CC6D55">
      <w:pPr>
        <w:pStyle w:val="Tekstpodstawowy"/>
        <w:numPr>
          <w:ilvl w:val="0"/>
          <w:numId w:val="8"/>
        </w:numPr>
        <w:spacing w:after="0"/>
        <w:jc w:val="both"/>
      </w:pPr>
      <w:r>
        <w:t xml:space="preserve">odwodnienie liniowe boiska, </w:t>
      </w:r>
    </w:p>
    <w:p w:rsidR="00CC6D55" w:rsidRDefault="00CC6D55" w:rsidP="00CC6D55">
      <w:pPr>
        <w:pStyle w:val="Tekstpodstawowy"/>
        <w:numPr>
          <w:ilvl w:val="0"/>
          <w:numId w:val="8"/>
        </w:numPr>
        <w:spacing w:after="0"/>
        <w:jc w:val="both"/>
      </w:pPr>
      <w:r>
        <w:t xml:space="preserve">kanalizację deszczową, </w:t>
      </w:r>
    </w:p>
    <w:p w:rsidR="00CC6D55" w:rsidRDefault="00CC6D55" w:rsidP="00CC6D55">
      <w:pPr>
        <w:pStyle w:val="Tekstpodstawowy"/>
        <w:numPr>
          <w:ilvl w:val="0"/>
          <w:numId w:val="8"/>
        </w:numPr>
        <w:spacing w:after="0"/>
        <w:jc w:val="both"/>
      </w:pPr>
      <w:r>
        <w:t xml:space="preserve">koło i rzutnię do pchnięcia kulą w zakresie podbudowy, </w:t>
      </w:r>
    </w:p>
    <w:p w:rsidR="00CC6D55" w:rsidRDefault="00CC6D55" w:rsidP="00CC6D55">
      <w:pPr>
        <w:pStyle w:val="Tekstpodstawowy"/>
        <w:numPr>
          <w:ilvl w:val="0"/>
          <w:numId w:val="8"/>
        </w:numPr>
        <w:spacing w:after="0"/>
        <w:jc w:val="both"/>
      </w:pPr>
      <w:r>
        <w:t>drogi i chodniki w zakresie podbudowy i obrzeży,</w:t>
      </w:r>
    </w:p>
    <w:p w:rsidR="00CC6D55" w:rsidRDefault="00CC6D55" w:rsidP="00CC6D55">
      <w:pPr>
        <w:pStyle w:val="Tekstpodstawowy"/>
        <w:numPr>
          <w:ilvl w:val="0"/>
          <w:numId w:val="8"/>
        </w:numPr>
        <w:spacing w:after="0"/>
        <w:jc w:val="both"/>
      </w:pPr>
      <w:r>
        <w:t>trybuna w zakresie fundamentów i przepon,</w:t>
      </w:r>
    </w:p>
    <w:p w:rsidR="00CC6D55" w:rsidRDefault="00CC6D55" w:rsidP="00CC6D55">
      <w:pPr>
        <w:pStyle w:val="Tekstpodstawowy"/>
        <w:numPr>
          <w:ilvl w:val="0"/>
          <w:numId w:val="8"/>
        </w:numPr>
        <w:ind w:left="782" w:hanging="357"/>
        <w:jc w:val="both"/>
      </w:pPr>
      <w:r>
        <w:t xml:space="preserve">ogrodzenia i </w:t>
      </w:r>
      <w:proofErr w:type="spellStart"/>
      <w:r>
        <w:t>piłkochwyty</w:t>
      </w:r>
      <w:proofErr w:type="spellEnd"/>
      <w:r>
        <w:t xml:space="preserve"> w zakresie 50% zaawansowania. </w:t>
      </w:r>
    </w:p>
    <w:p w:rsidR="00CC6D55" w:rsidRDefault="00CC6D55" w:rsidP="00CC6D55">
      <w:pPr>
        <w:pStyle w:val="Tekstpodstawowy"/>
        <w:numPr>
          <w:ilvl w:val="0"/>
          <w:numId w:val="6"/>
        </w:numPr>
        <w:tabs>
          <w:tab w:val="num" w:pos="426"/>
        </w:tabs>
        <w:ind w:left="426" w:hanging="426"/>
        <w:jc w:val="both"/>
      </w:pPr>
      <w:r>
        <w:t>W razie zagrożenia terminu wykonania Umowy, Zamawiający może polecić Wykonawcy podjęcie działań zmierzających do przyspieszenia tempa robót, aby Przedmiot Umowy został wykonany w umówionym terminie. Wszystkie koszty związane z podjętymi działaniami obciążą Wykonawcę, chyba że niezwłocznie poinformuje Zamawiającego, że termin wykonania Przedmiotu Umowy nie jest zagrożony.</w:t>
      </w:r>
    </w:p>
    <w:p w:rsidR="00CC6D55" w:rsidRDefault="00CC6D55" w:rsidP="00CC6D55">
      <w:pPr>
        <w:pStyle w:val="Tekstpodstawowy"/>
        <w:numPr>
          <w:ilvl w:val="0"/>
          <w:numId w:val="6"/>
        </w:numPr>
        <w:tabs>
          <w:tab w:val="num" w:pos="426"/>
        </w:tabs>
        <w:ind w:left="426" w:hanging="426"/>
        <w:jc w:val="both"/>
      </w:pPr>
      <w:r>
        <w:t xml:space="preserve">W przypadku, gdy roboty zostaną przerwane przez uprawniony do tego podmiot lub Zamawiającego, z przyczyn niezależnych od Wykonawcy, Zamawiający dopuszcza możliwość wstrzymania prowadzonych prac. W związku z powyższym, termin realizacji prac wydłużony zostanie o taką ilość dni, na jaką zawieszony będzie bieg wykonania robót.   </w:t>
      </w:r>
    </w:p>
    <w:p w:rsidR="00CC6D55" w:rsidRDefault="00CC6D55" w:rsidP="00CC6D55">
      <w:pPr>
        <w:pStyle w:val="Tekstpodstawowy"/>
        <w:spacing w:after="0"/>
        <w:jc w:val="center"/>
        <w:rPr>
          <w:b/>
          <w:bCs/>
        </w:rPr>
      </w:pPr>
    </w:p>
    <w:p w:rsidR="00CC6D55" w:rsidRDefault="00CC6D55" w:rsidP="00CC6D55">
      <w:pPr>
        <w:pStyle w:val="Tekstpodstawowy"/>
        <w:spacing w:after="0"/>
        <w:jc w:val="center"/>
        <w:rPr>
          <w:b/>
          <w:bCs/>
        </w:rPr>
      </w:pPr>
    </w:p>
    <w:p w:rsidR="00CC6D55" w:rsidRDefault="00CC6D55" w:rsidP="00CC6D55">
      <w:pPr>
        <w:pStyle w:val="Tekstpodstawowy"/>
        <w:spacing w:after="0"/>
        <w:jc w:val="center"/>
        <w:rPr>
          <w:b/>
          <w:bCs/>
        </w:rPr>
      </w:pPr>
    </w:p>
    <w:p w:rsidR="00CC6D55" w:rsidRDefault="00CC6D55" w:rsidP="00CC6D55">
      <w:pPr>
        <w:pStyle w:val="Tekstpodstawowy"/>
        <w:spacing w:after="0"/>
        <w:jc w:val="center"/>
        <w:rPr>
          <w:b/>
          <w:bCs/>
        </w:rPr>
      </w:pPr>
    </w:p>
    <w:p w:rsidR="00CC6D55" w:rsidRDefault="00CC6D55" w:rsidP="00CC6D55">
      <w:pPr>
        <w:pStyle w:val="Tekstpodstawowy"/>
        <w:spacing w:after="0"/>
        <w:jc w:val="center"/>
        <w:rPr>
          <w:b/>
          <w:bCs/>
        </w:rPr>
      </w:pPr>
      <w:r>
        <w:rPr>
          <w:b/>
          <w:bCs/>
        </w:rPr>
        <w:lastRenderedPageBreak/>
        <w:t>Obowiązki Stron</w:t>
      </w:r>
    </w:p>
    <w:p w:rsidR="00CC6D55" w:rsidRDefault="00CC6D55" w:rsidP="00CC6D55">
      <w:pPr>
        <w:pStyle w:val="Tekstpodstawowy"/>
        <w:jc w:val="center"/>
        <w:rPr>
          <w:b/>
          <w:bCs/>
        </w:rPr>
      </w:pPr>
      <w:r>
        <w:rPr>
          <w:b/>
          <w:bCs/>
        </w:rPr>
        <w:t>§ 3</w:t>
      </w:r>
    </w:p>
    <w:p w:rsidR="00CC6D55" w:rsidRDefault="00CC6D55" w:rsidP="00CC6D55">
      <w:pPr>
        <w:pStyle w:val="Tekstpodstawowy"/>
        <w:spacing w:after="0"/>
        <w:jc w:val="both"/>
      </w:pPr>
      <w:r>
        <w:t>1. Zamawiający:</w:t>
      </w:r>
    </w:p>
    <w:p w:rsidR="00CC6D55" w:rsidRDefault="00CC6D55" w:rsidP="00CC6D55">
      <w:pPr>
        <w:pStyle w:val="Tekstpodstawowy"/>
        <w:numPr>
          <w:ilvl w:val="0"/>
          <w:numId w:val="9"/>
        </w:numPr>
        <w:spacing w:after="0"/>
        <w:jc w:val="both"/>
      </w:pPr>
      <w:r>
        <w:t>protokolarnie przekaże Wykonawcy teren budowy w terminie do 7 dni, od zawarcia umowy,</w:t>
      </w:r>
    </w:p>
    <w:p w:rsidR="00CC6D55" w:rsidRDefault="00CC6D55" w:rsidP="00CC6D55">
      <w:pPr>
        <w:pStyle w:val="Tekstpodstawowy"/>
        <w:numPr>
          <w:ilvl w:val="0"/>
          <w:numId w:val="9"/>
        </w:numPr>
        <w:spacing w:after="0"/>
        <w:jc w:val="both"/>
      </w:pPr>
      <w:r>
        <w:t>przekaże dokumentację projektową i specyfikację technicz</w:t>
      </w:r>
      <w:r>
        <w:t>ną wykonania i odbioru robót</w:t>
      </w:r>
      <w:bookmarkStart w:id="0" w:name="_GoBack"/>
      <w:bookmarkEnd w:id="0"/>
      <w:r>
        <w:t xml:space="preserve"> budowlanych, które określają przedmiot umowy w ramach zamówienia, </w:t>
      </w:r>
    </w:p>
    <w:p w:rsidR="00CC6D55" w:rsidRDefault="00CC6D55" w:rsidP="00CC6D55">
      <w:pPr>
        <w:pStyle w:val="Tekstpodstawowy"/>
        <w:numPr>
          <w:ilvl w:val="0"/>
          <w:numId w:val="9"/>
        </w:numPr>
        <w:spacing w:after="0"/>
        <w:jc w:val="both"/>
      </w:pPr>
      <w:r>
        <w:t>nie będzie ponosił odpowiedzialności za składniki majątkowe Wykonawcy znajdujące się  na placu budowy w trakcie realizacji zadania,</w:t>
      </w:r>
    </w:p>
    <w:p w:rsidR="00CC6D55" w:rsidRDefault="00CC6D55" w:rsidP="00CC6D55">
      <w:pPr>
        <w:pStyle w:val="Tekstpodstawowy"/>
        <w:numPr>
          <w:ilvl w:val="0"/>
          <w:numId w:val="9"/>
        </w:numPr>
        <w:spacing w:after="0"/>
        <w:jc w:val="both"/>
      </w:pPr>
      <w:r>
        <w:t xml:space="preserve">przyjmie protokolarnie od Wykonawcy przedmiot umowy w terminie określonym w § 12 ust. 3 umowy, </w:t>
      </w:r>
    </w:p>
    <w:p w:rsidR="00CC6D55" w:rsidRDefault="00CC6D55" w:rsidP="00CC6D55">
      <w:pPr>
        <w:pStyle w:val="Tekstpodstawowy"/>
        <w:numPr>
          <w:ilvl w:val="0"/>
          <w:numId w:val="9"/>
        </w:numPr>
        <w:spacing w:after="0"/>
        <w:jc w:val="both"/>
      </w:pPr>
      <w:r>
        <w:t>będzie pełnił nadzór inwestorski,</w:t>
      </w:r>
    </w:p>
    <w:p w:rsidR="00CC6D55" w:rsidRDefault="00CC6D55" w:rsidP="00CC6D55">
      <w:pPr>
        <w:pStyle w:val="Tekstpodstawowy"/>
        <w:numPr>
          <w:ilvl w:val="0"/>
          <w:numId w:val="9"/>
        </w:numPr>
        <w:spacing w:after="0"/>
        <w:jc w:val="both"/>
      </w:pPr>
      <w:r>
        <w:t>zapewni nadzór autorski,</w:t>
      </w:r>
    </w:p>
    <w:p w:rsidR="00CC6D55" w:rsidRDefault="00CC6D55" w:rsidP="00CC6D55">
      <w:pPr>
        <w:pStyle w:val="Tekstpodstawowy"/>
        <w:numPr>
          <w:ilvl w:val="0"/>
          <w:numId w:val="9"/>
        </w:numPr>
        <w:ind w:left="714" w:hanging="357"/>
        <w:jc w:val="both"/>
      </w:pPr>
      <w:r>
        <w:rPr>
          <w:bCs/>
        </w:rPr>
        <w:t>nie zapewnia Wykonawcy terenu pod zaplecze budowy oraz terenu na składowanie materiałów.</w:t>
      </w:r>
    </w:p>
    <w:p w:rsidR="00CC6D55" w:rsidRDefault="00CC6D55" w:rsidP="00CC6D55">
      <w:pPr>
        <w:pStyle w:val="Tekstpodstawowy"/>
      </w:pPr>
      <w:r>
        <w:t>2. Wykonawca:</w:t>
      </w:r>
    </w:p>
    <w:p w:rsidR="00CC6D55" w:rsidRDefault="00CC6D55" w:rsidP="00CC6D55">
      <w:pPr>
        <w:pStyle w:val="Tekstpodstawowy"/>
        <w:numPr>
          <w:ilvl w:val="0"/>
          <w:numId w:val="10"/>
        </w:numPr>
        <w:tabs>
          <w:tab w:val="left" w:pos="709"/>
        </w:tabs>
        <w:spacing w:after="0"/>
        <w:ind w:left="709" w:hanging="425"/>
        <w:jc w:val="both"/>
      </w:pPr>
      <w:r>
        <w:t>przygotuje i uzgodni z Zamawiającym w terminie do 14 dni od podpisania umowy, harmonogram rzeczowo-finansowy, będący załącznikiem do niniejszej umowy,</w:t>
      </w:r>
    </w:p>
    <w:p w:rsidR="00CC6D55" w:rsidRDefault="00CC6D55" w:rsidP="00CC6D55">
      <w:pPr>
        <w:pStyle w:val="Tekstpodstawowy"/>
        <w:numPr>
          <w:ilvl w:val="0"/>
          <w:numId w:val="10"/>
        </w:numPr>
        <w:tabs>
          <w:tab w:val="left" w:pos="709"/>
        </w:tabs>
        <w:spacing w:after="0"/>
        <w:ind w:left="709" w:hanging="425"/>
        <w:jc w:val="both"/>
      </w:pPr>
      <w:r>
        <w:t>wykona przedmiot umowy zgodnie z zasadami sztuki bud</w:t>
      </w:r>
      <w:r>
        <w:t xml:space="preserve">owlanej i wiedzy technicznej, </w:t>
      </w:r>
      <w:r>
        <w:t xml:space="preserve">wymaganiami technicznymi określonymi w dokumentacji projektowej  i specyfikacji  technicznej wykonania i odbioru robót budowlanych oraz w przedmiarze robót,  z materiałów własnych, </w:t>
      </w:r>
    </w:p>
    <w:p w:rsidR="00CC6D55" w:rsidRDefault="00CC6D55" w:rsidP="00CC6D55">
      <w:pPr>
        <w:pStyle w:val="Tekstpodstawowy"/>
        <w:numPr>
          <w:ilvl w:val="0"/>
          <w:numId w:val="10"/>
        </w:numPr>
        <w:tabs>
          <w:tab w:val="left" w:pos="709"/>
        </w:tabs>
        <w:spacing w:after="0"/>
        <w:ind w:left="709" w:hanging="425"/>
        <w:jc w:val="both"/>
      </w:pPr>
      <w:r>
        <w:t>poniesie koszty zużycia energii elektrycznej i wody w czasie budowy,</w:t>
      </w:r>
    </w:p>
    <w:p w:rsidR="00CC6D55" w:rsidRDefault="00CC6D55" w:rsidP="00CC6D55">
      <w:pPr>
        <w:pStyle w:val="Tekstpodstawowy"/>
        <w:numPr>
          <w:ilvl w:val="0"/>
          <w:numId w:val="10"/>
        </w:numPr>
        <w:tabs>
          <w:tab w:val="left" w:pos="709"/>
        </w:tabs>
        <w:spacing w:after="0"/>
        <w:ind w:left="709" w:hanging="425"/>
        <w:jc w:val="both"/>
      </w:pPr>
      <w:r>
        <w:t>zabezpieczy, zagospodaruje plac budowy, a po zakończeniu uporządkuje go,</w:t>
      </w:r>
    </w:p>
    <w:p w:rsidR="00CC6D55" w:rsidRDefault="00CC6D55" w:rsidP="00CC6D55">
      <w:pPr>
        <w:pStyle w:val="Tekstpodstawowy"/>
        <w:numPr>
          <w:ilvl w:val="0"/>
          <w:numId w:val="10"/>
        </w:numPr>
        <w:tabs>
          <w:tab w:val="left" w:pos="709"/>
        </w:tabs>
        <w:spacing w:after="0"/>
        <w:ind w:left="709" w:hanging="425"/>
        <w:jc w:val="both"/>
      </w:pPr>
      <w:r>
        <w:t>roboty budowlane będzie prowadzić ze szczególnym uwzględnieniem przepisów bezpieczeństwa i ochrony zdrowia oraz ochrony środowiska,</w:t>
      </w:r>
    </w:p>
    <w:p w:rsidR="00CC6D55" w:rsidRDefault="00CC6D55" w:rsidP="00CC6D55">
      <w:pPr>
        <w:pStyle w:val="Tekstpodstawowy"/>
        <w:numPr>
          <w:ilvl w:val="0"/>
          <w:numId w:val="10"/>
        </w:numPr>
        <w:tabs>
          <w:tab w:val="left" w:pos="709"/>
        </w:tabs>
        <w:spacing w:after="0"/>
        <w:ind w:left="709" w:hanging="425"/>
        <w:jc w:val="both"/>
      </w:pPr>
      <w:r>
        <w:t>zabezpieczy dostawy materiałów, urządzeń i osprzętu, które powinny odpowiadać co do jakości wymogom wyrobów dopuszczonych do obrotu i stosowania w budownictwie określonym w art. 10 ustawy Prawo budowlane oraz projektu,</w:t>
      </w:r>
    </w:p>
    <w:p w:rsidR="00CC6D55" w:rsidRDefault="00CC6D55" w:rsidP="00CC6D55">
      <w:pPr>
        <w:pStyle w:val="Tekstpodstawowy"/>
        <w:numPr>
          <w:ilvl w:val="0"/>
          <w:numId w:val="10"/>
        </w:numPr>
        <w:tabs>
          <w:tab w:val="left" w:pos="709"/>
        </w:tabs>
        <w:spacing w:after="0"/>
        <w:ind w:left="709" w:hanging="425"/>
        <w:jc w:val="both"/>
      </w:pPr>
      <w:r>
        <w:t xml:space="preserve"> na każde żądanie Zamawiającego / Inspektora nadzoru / zobowiązany jest okazać w stosunku do wskazanych materiałów: certyfikat na znak bezpieczeństwa, deklarację    </w:t>
      </w:r>
      <w:r>
        <w:br/>
        <w:t xml:space="preserve"> zgodności lub certyfikat zgodności z Polską Normą lub aprobatą techniczną,</w:t>
      </w:r>
    </w:p>
    <w:p w:rsidR="00CC6D55" w:rsidRDefault="00CC6D55" w:rsidP="00CC6D55">
      <w:pPr>
        <w:pStyle w:val="Tekstpodstawowy"/>
        <w:numPr>
          <w:ilvl w:val="0"/>
          <w:numId w:val="10"/>
        </w:numPr>
        <w:tabs>
          <w:tab w:val="left" w:pos="709"/>
        </w:tabs>
        <w:spacing w:after="0"/>
        <w:ind w:left="709" w:hanging="425"/>
        <w:jc w:val="both"/>
      </w:pPr>
      <w:r>
        <w:t xml:space="preserve">zapewni potrzebne oprzyrządowanie, potencjał ludzki oraz materiały wymagane do    </w:t>
      </w:r>
      <w:r>
        <w:br/>
        <w:t xml:space="preserve">zbadania na żądanie Zamawiającego jakości robót wykonanych z materiałów </w:t>
      </w:r>
      <w:r>
        <w:br/>
        <w:t xml:space="preserve">Wykonawcy na terenie budowy, a także do sprawdzenia ciężaru i ilości zużytych </w:t>
      </w:r>
      <w:r>
        <w:br/>
        <w:t xml:space="preserve"> materiałów; badania, o których mowa powyżej będą r</w:t>
      </w:r>
      <w:r>
        <w:t xml:space="preserve">ealizowane przez Wykonawcę na </w:t>
      </w:r>
      <w:r>
        <w:t>własny koszt,</w:t>
      </w:r>
    </w:p>
    <w:p w:rsidR="00CC6D55" w:rsidRDefault="00CC6D55" w:rsidP="00CC6D55">
      <w:pPr>
        <w:pStyle w:val="Tekstpodstawowy"/>
        <w:numPr>
          <w:ilvl w:val="0"/>
          <w:numId w:val="10"/>
        </w:numPr>
        <w:tabs>
          <w:tab w:val="left" w:pos="709"/>
        </w:tabs>
        <w:spacing w:after="0"/>
        <w:ind w:left="709" w:hanging="425"/>
        <w:jc w:val="both"/>
      </w:pPr>
      <w:r>
        <w:t>na żądanie Zamawiającego przeprowadzi badania, które nie były przewidziane niniejszą umową,</w:t>
      </w:r>
    </w:p>
    <w:p w:rsidR="00CC6D55" w:rsidRDefault="00CC6D55" w:rsidP="00CC6D55">
      <w:pPr>
        <w:pStyle w:val="Tekstpodstawowy"/>
        <w:numPr>
          <w:ilvl w:val="0"/>
          <w:numId w:val="10"/>
        </w:numPr>
        <w:tabs>
          <w:tab w:val="left" w:pos="709"/>
        </w:tabs>
        <w:spacing w:after="0"/>
        <w:ind w:left="709" w:hanging="425"/>
        <w:jc w:val="both"/>
      </w:pPr>
      <w:r>
        <w:t xml:space="preserve">jeżeli w rezultacie przeprowadzenia tych badań okaże się, że zastosowane materiały,  </w:t>
      </w:r>
      <w:r>
        <w:br/>
        <w:t>bądź wykonanie robót jest niezgodne z umową, to koszty badań dodatkowych obciążają Wykonawcę, zaś gdy wyniki badań wykażą, że materiały bądź wykonanie robót są  zgodne z umową, to koszty tych badań obciążają Zamawiającego,</w:t>
      </w:r>
    </w:p>
    <w:p w:rsidR="00CC6D55" w:rsidRDefault="00CC6D55" w:rsidP="00CC6D55">
      <w:pPr>
        <w:pStyle w:val="Tekstpodstawowy"/>
        <w:numPr>
          <w:ilvl w:val="0"/>
          <w:numId w:val="10"/>
        </w:numPr>
        <w:tabs>
          <w:tab w:val="left" w:pos="709"/>
        </w:tabs>
        <w:spacing w:after="0"/>
        <w:ind w:left="709" w:hanging="425"/>
        <w:jc w:val="both"/>
      </w:pPr>
      <w:r>
        <w:t>zabezpieczy utrzymanie porządku na budowie, a w szczególności ochronę mienia  i bezpieczeństwa ppoż. oraz przestrzeganie przepisów BHP,</w:t>
      </w:r>
    </w:p>
    <w:p w:rsidR="00CC6D55" w:rsidRDefault="00CC6D55" w:rsidP="00CC6D55">
      <w:pPr>
        <w:pStyle w:val="Tekstpodstawowy"/>
        <w:numPr>
          <w:ilvl w:val="0"/>
          <w:numId w:val="10"/>
        </w:numPr>
        <w:tabs>
          <w:tab w:val="left" w:pos="709"/>
        </w:tabs>
        <w:spacing w:after="0"/>
        <w:ind w:left="709" w:hanging="425"/>
        <w:jc w:val="both"/>
      </w:pPr>
      <w:r>
        <w:rPr>
          <w:iCs/>
        </w:rPr>
        <w:t xml:space="preserve">zobowiązuje się do usuwania wszelkich odpadów i części niewykorzystanych materiałów z uwzględnieniem przepisów ustawy o odpadach przyjmując na siebie pełną odpowiedzialność za gospodarowanie ewentualnymi odpadami powstałymi w związku lub przy okazji wykonywania umowy. W przypadku nie wywiązania się z </w:t>
      </w:r>
      <w:r>
        <w:rPr>
          <w:iCs/>
        </w:rPr>
        <w:lastRenderedPageBreak/>
        <w:t>tego obowiązku Zamawiający jest uprawniony do wykonania tych czynności na koszt i ryzyko Wykonawcy. Nie zwalnia to Wykonawcy z odpowiedzialności za wytworzone odpady. Obowiązek określony w niniejszym ustępie jest równoznaczny ze zobowiązaniem do zrekompensowania (zwrotu) przez Wykonawcę jakichkolwiek poniesionych z tego tytułu przez Zamawiającego kosztów, w tym odszkodowań oraz opłat o charakterze  publicznoprawnym;</w:t>
      </w:r>
    </w:p>
    <w:p w:rsidR="00CC6D55" w:rsidRDefault="00CC6D55" w:rsidP="00CC6D55">
      <w:pPr>
        <w:pStyle w:val="Tekstpodstawowy"/>
        <w:numPr>
          <w:ilvl w:val="0"/>
          <w:numId w:val="10"/>
        </w:numPr>
        <w:tabs>
          <w:tab w:val="left" w:pos="709"/>
        </w:tabs>
        <w:spacing w:after="0"/>
        <w:ind w:left="709" w:hanging="425"/>
        <w:jc w:val="both"/>
      </w:pPr>
      <w:r>
        <w:t xml:space="preserve">dokona komisyjnego przekazania przedmiotu umowy przy udziale zainteresowanych  </w:t>
      </w:r>
      <w:r>
        <w:br/>
        <w:t>stron i organów, a także pokryje koszty z tym związane,</w:t>
      </w:r>
    </w:p>
    <w:p w:rsidR="00CC6D55" w:rsidRDefault="00CC6D55" w:rsidP="00CC6D55">
      <w:pPr>
        <w:pStyle w:val="Tekstpodstawowy"/>
        <w:numPr>
          <w:ilvl w:val="0"/>
          <w:numId w:val="10"/>
        </w:numPr>
        <w:tabs>
          <w:tab w:val="left" w:pos="709"/>
        </w:tabs>
        <w:spacing w:after="0"/>
        <w:ind w:left="709" w:hanging="425"/>
        <w:jc w:val="both"/>
      </w:pPr>
      <w:r>
        <w:t xml:space="preserve">skompletuje w trakcie realizacji robót dokumentację zgodnie z przepisami Prawa </w:t>
      </w:r>
      <w:r>
        <w:br/>
        <w:t xml:space="preserve">budowlanego oraz przygotuje do odbioru końcowego komplet dokumentacji </w:t>
      </w:r>
      <w:r>
        <w:br/>
        <w:t xml:space="preserve">powykonawczej, podpisanej przez Kierownika budowy, geodezyjnej inwentaryzacji </w:t>
      </w:r>
      <w:r>
        <w:br/>
        <w:t>i protokoły niezbędne przy odbiorze;</w:t>
      </w:r>
    </w:p>
    <w:p w:rsidR="00CC6D55" w:rsidRDefault="00CC6D55" w:rsidP="00CC6D55">
      <w:pPr>
        <w:pStyle w:val="Tekstpodstawowy"/>
        <w:numPr>
          <w:ilvl w:val="0"/>
          <w:numId w:val="10"/>
        </w:numPr>
        <w:tabs>
          <w:tab w:val="left" w:pos="709"/>
        </w:tabs>
        <w:spacing w:after="0"/>
        <w:ind w:left="709" w:hanging="425"/>
        <w:jc w:val="both"/>
      </w:pPr>
      <w:r>
        <w:t xml:space="preserve">usunie wszelkie wady i usterki stwierdzone przez nadzór inwestorski w trakcie trwania       </w:t>
      </w:r>
      <w:r>
        <w:br/>
        <w:t xml:space="preserve">robót w terminie nie dłuższym niż termin technicznie uzasadniony i konieczny do ich </w:t>
      </w:r>
      <w:r>
        <w:br/>
        <w:t>usunięcia,</w:t>
      </w:r>
    </w:p>
    <w:p w:rsidR="00CC6D55" w:rsidRDefault="00CC6D55" w:rsidP="00CC6D55">
      <w:pPr>
        <w:pStyle w:val="Tekstpodstawowy"/>
        <w:numPr>
          <w:ilvl w:val="0"/>
          <w:numId w:val="10"/>
        </w:numPr>
        <w:tabs>
          <w:tab w:val="left" w:pos="709"/>
        </w:tabs>
        <w:spacing w:after="0"/>
        <w:ind w:left="709" w:hanging="425"/>
        <w:jc w:val="both"/>
      </w:pPr>
      <w:r>
        <w:t xml:space="preserve">niezwłocznie poinformuje Zamawiającego (Inspektora nadzoru inwestorskiego) </w:t>
      </w:r>
      <w:r>
        <w:br/>
        <w:t>o problemach technicznych lub okolicznościach, które mogą wpłynąć na jakość robót lub termin zakończenia robót.</w:t>
      </w:r>
    </w:p>
    <w:p w:rsidR="00CC6D55" w:rsidRDefault="00CC6D55" w:rsidP="00CC6D55">
      <w:pPr>
        <w:pStyle w:val="Tekstpodstawowy"/>
        <w:tabs>
          <w:tab w:val="left" w:pos="709"/>
        </w:tabs>
        <w:spacing w:after="0"/>
        <w:ind w:left="709"/>
        <w:jc w:val="both"/>
      </w:pPr>
    </w:p>
    <w:p w:rsidR="00CC6D55" w:rsidRDefault="00CC6D55" w:rsidP="00CC6D55">
      <w:pPr>
        <w:pStyle w:val="Tekstpodstawowy"/>
        <w:spacing w:after="0"/>
        <w:jc w:val="center"/>
        <w:rPr>
          <w:b/>
          <w:bCs/>
        </w:rPr>
      </w:pPr>
      <w:r>
        <w:rPr>
          <w:b/>
          <w:bCs/>
        </w:rPr>
        <w:t>Podwykonawcy</w:t>
      </w:r>
    </w:p>
    <w:p w:rsidR="00CC6D55" w:rsidRDefault="00CC6D55" w:rsidP="00CC6D55">
      <w:pPr>
        <w:pStyle w:val="Tekstpodstawowy"/>
        <w:jc w:val="center"/>
        <w:rPr>
          <w:b/>
          <w:bCs/>
        </w:rPr>
      </w:pPr>
      <w:r>
        <w:rPr>
          <w:b/>
          <w:bCs/>
        </w:rPr>
        <w:t>§ 4</w:t>
      </w:r>
    </w:p>
    <w:p w:rsidR="00CC6D55" w:rsidRDefault="00CC6D55" w:rsidP="00CC6D55">
      <w:pPr>
        <w:pStyle w:val="Tekstpodstawowy"/>
        <w:numPr>
          <w:ilvl w:val="0"/>
          <w:numId w:val="11"/>
        </w:numPr>
        <w:ind w:left="426" w:hanging="426"/>
        <w:jc w:val="both"/>
      </w:pPr>
      <w:r>
        <w:t>Strony postanawiają, że przedmiot umowy zostanie wykonany z udziałem podwykonawców w zakresie jak niżej:</w:t>
      </w:r>
    </w:p>
    <w:p w:rsidR="00CC6D55" w:rsidRDefault="00CC6D55" w:rsidP="00CC6D55">
      <w:pPr>
        <w:pStyle w:val="Tekstpodstawowy"/>
        <w:numPr>
          <w:ilvl w:val="0"/>
          <w:numId w:val="12"/>
        </w:numPr>
        <w:jc w:val="both"/>
      </w:pPr>
      <w:r>
        <w:t>…………………………………………………………………..</w:t>
      </w:r>
    </w:p>
    <w:p w:rsidR="00CC6D55" w:rsidRDefault="00CC6D55" w:rsidP="00CC6D55">
      <w:pPr>
        <w:pStyle w:val="Tekstpodstawowy"/>
        <w:numPr>
          <w:ilvl w:val="0"/>
          <w:numId w:val="12"/>
        </w:numPr>
        <w:jc w:val="both"/>
      </w:pPr>
      <w:r>
        <w:t>…………………………………………………………………..</w:t>
      </w:r>
    </w:p>
    <w:p w:rsidR="00CC6D55" w:rsidRDefault="00CC6D55" w:rsidP="00CC6D55">
      <w:pPr>
        <w:pStyle w:val="Tekstpodstawowy"/>
        <w:jc w:val="both"/>
      </w:pPr>
      <w:r>
        <w:t xml:space="preserve">oraz w zakresie jak niżej przez następujących podwykonawców: </w:t>
      </w:r>
    </w:p>
    <w:p w:rsidR="00CC6D55" w:rsidRDefault="00CC6D55" w:rsidP="00CC6D55">
      <w:pPr>
        <w:pStyle w:val="Tekstpodstawowy"/>
        <w:numPr>
          <w:ilvl w:val="0"/>
          <w:numId w:val="13"/>
        </w:numPr>
        <w:jc w:val="both"/>
      </w:pPr>
      <w:r>
        <w:t>………………………w zakresie ………………………………</w:t>
      </w:r>
    </w:p>
    <w:p w:rsidR="00CC6D55" w:rsidRDefault="00CC6D55" w:rsidP="00CC6D55">
      <w:pPr>
        <w:pStyle w:val="Tekstpodstawowy"/>
        <w:numPr>
          <w:ilvl w:val="0"/>
          <w:numId w:val="13"/>
        </w:numPr>
        <w:jc w:val="both"/>
      </w:pPr>
      <w:r>
        <w:t>………………………w zakresie ………………………………</w:t>
      </w:r>
    </w:p>
    <w:p w:rsidR="00CC6D55" w:rsidRDefault="00CC6D55" w:rsidP="00CC6D55">
      <w:pPr>
        <w:pStyle w:val="Tekstpodstawowy"/>
        <w:jc w:val="both"/>
      </w:pPr>
      <w:r>
        <w:t>2. Wykonawca ponosi wobec Zamawiającego pełną odpowiedzialność za podwykonawców, jak za działania lub zaniechania własne.</w:t>
      </w:r>
    </w:p>
    <w:p w:rsidR="00CC6D55" w:rsidRDefault="00CC6D55" w:rsidP="00CC6D55">
      <w:pPr>
        <w:pStyle w:val="Tekstpodstawowy"/>
        <w:numPr>
          <w:ilvl w:val="0"/>
          <w:numId w:val="14"/>
        </w:numPr>
        <w:ind w:left="426" w:hanging="426"/>
        <w:jc w:val="both"/>
      </w:pPr>
      <w:r>
        <w:t xml:space="preserve">Wykonawca zobowiązany jest do przekazania Zamawiającemu projektu umowy </w:t>
      </w:r>
      <w:r>
        <w:br/>
        <w:t>o podwykonawstwo, której przedmiotem są roboty budowlane, a także projektu jej zmiany.</w:t>
      </w:r>
    </w:p>
    <w:p w:rsidR="00CC6D55" w:rsidRDefault="00CC6D55" w:rsidP="00CC6D55">
      <w:pPr>
        <w:pStyle w:val="Tekstpodstawowy"/>
        <w:numPr>
          <w:ilvl w:val="0"/>
          <w:numId w:val="14"/>
        </w:numPr>
        <w:ind w:left="426" w:hanging="426"/>
        <w:jc w:val="both"/>
      </w:pPr>
      <w:r>
        <w:t>Niezgłoszenie w terminie 14 dni pisemnych zastrzeżeń d</w:t>
      </w:r>
      <w:r>
        <w:t xml:space="preserve">o przedłożonego projektu umowy </w:t>
      </w:r>
      <w:r>
        <w:t xml:space="preserve">o podwykonawstwo, której przedmiotem są roboty budowlane, uważa się za akceptację projektu umowy przez Zamawiającego. </w:t>
      </w:r>
    </w:p>
    <w:p w:rsidR="00CC6D55" w:rsidRDefault="00CC6D55" w:rsidP="00CC6D55">
      <w:pPr>
        <w:pStyle w:val="Tekstpodstawowy"/>
        <w:numPr>
          <w:ilvl w:val="0"/>
          <w:numId w:val="14"/>
        </w:numPr>
        <w:ind w:left="426" w:hanging="426"/>
        <w:jc w:val="both"/>
      </w:pPr>
      <w:r>
        <w:t xml:space="preserve">Wykonawca zobowiązany jest przedłożyć Zamawiającemu poświadczoną za zgodność </w:t>
      </w:r>
      <w:r>
        <w:br/>
        <w:t xml:space="preserve">z oryginałem kopię zawartej umowy o podwykonawstwo, której przedmiotem są roboty budowlane, w terminie 7 dni od dnia jej zawarcia. </w:t>
      </w:r>
    </w:p>
    <w:p w:rsidR="00CC6D55" w:rsidRDefault="00CC6D55" w:rsidP="00CC6D55">
      <w:pPr>
        <w:pStyle w:val="Tekstpodstawowy"/>
        <w:numPr>
          <w:ilvl w:val="0"/>
          <w:numId w:val="14"/>
        </w:numPr>
        <w:ind w:left="426" w:hanging="426"/>
        <w:jc w:val="both"/>
      </w:pPr>
      <w:r>
        <w:t xml:space="preserve">Wykonawca zobowiązany jest przedłożyć Zamawiającemu poświadczoną za zgodność </w:t>
      </w:r>
      <w:r>
        <w:br/>
        <w:t xml:space="preserve">z oryginałem kopię zawartej umowy o podwykonawstwo, której przedmiotem są dostawy lub usługi, w terminie 7 dni od dnia jej zawarcia, z wyłączeniem umów o podwykonawstwo </w:t>
      </w:r>
      <w:r>
        <w:br/>
        <w:t xml:space="preserve">w zakresie wszelkich dostaw i usług o wartości mniejszej niż 50 000 PLN. </w:t>
      </w:r>
    </w:p>
    <w:p w:rsidR="00CC6D55" w:rsidRDefault="00CC6D55" w:rsidP="00CC6D55">
      <w:pPr>
        <w:pStyle w:val="Tekstpodstawowy"/>
        <w:numPr>
          <w:ilvl w:val="0"/>
          <w:numId w:val="14"/>
        </w:numPr>
        <w:ind w:left="426" w:hanging="426"/>
        <w:jc w:val="both"/>
      </w:pPr>
      <w:r>
        <w:lastRenderedPageBreak/>
        <w:t xml:space="preserve">Zamawiający dopuszcza możliwość zmiany podwykonawcy w trakcie realizacji Umowy </w:t>
      </w:r>
      <w:r>
        <w:br/>
        <w:t xml:space="preserve">z zastrzeżeniem, iż w przypadku gdy zmiana dotyczy </w:t>
      </w:r>
      <w:r>
        <w:rPr>
          <w:bCs/>
        </w:rPr>
        <w:t>podmiotu, na którego zasoby Wykonawca powoływał się, na zasadach określonych w art.22a ustawy Pzp, w celu wskazania spełnienia warunków udziału w postępowaniu Wykonawca jest zobowiązany wskazać Zamawiającemu, iż proponowany inny Podwykonawca lub Wykonawca samodzielnie spełniają je w stopniu nie mniejszym niż podwykonawca, na którego zasoby Wykonawca powoływał się w trakcie postępowania o udzielenie zamówienia.</w:t>
      </w:r>
    </w:p>
    <w:p w:rsidR="00CC6D55" w:rsidRDefault="00CC6D55" w:rsidP="00CC6D55">
      <w:pPr>
        <w:pStyle w:val="Tekstpodstawowy"/>
        <w:numPr>
          <w:ilvl w:val="0"/>
          <w:numId w:val="14"/>
        </w:numPr>
        <w:ind w:left="426" w:hanging="426"/>
        <w:jc w:val="both"/>
      </w:pPr>
      <w:r>
        <w:t xml:space="preserve">Termin zapłaty wynagrodzenia podwykonawcy lub dalszemu podwykonawcy nie może być dłuższy niż 30 dni. </w:t>
      </w:r>
    </w:p>
    <w:p w:rsidR="00CC6D55" w:rsidRDefault="00CC6D55" w:rsidP="00CC6D55">
      <w:pPr>
        <w:pStyle w:val="Tekstpodstawowy"/>
        <w:numPr>
          <w:ilvl w:val="0"/>
          <w:numId w:val="14"/>
        </w:numPr>
        <w:ind w:left="426" w:hanging="426"/>
        <w:jc w:val="both"/>
      </w:pPr>
      <w:r>
        <w:t xml:space="preserve">Do zawierania umów o podwykonawstwo z dalszymi podwykonawcami stosuje się przepisy </w:t>
      </w:r>
      <w:r>
        <w:br/>
        <w:t xml:space="preserve">art. 143b ustawy z dnia 29 stycznia 2004 r. Prawo zamówień publicznych oraz odpowiednie postanowienia niniejszego paragrafu. </w:t>
      </w:r>
    </w:p>
    <w:p w:rsidR="00CC6D55" w:rsidRDefault="00CC6D55" w:rsidP="00CC6D55">
      <w:pPr>
        <w:pStyle w:val="Tekstpodstawowy"/>
        <w:numPr>
          <w:ilvl w:val="0"/>
          <w:numId w:val="14"/>
        </w:numPr>
        <w:ind w:left="426" w:hanging="426"/>
        <w:jc w:val="both"/>
      </w:pPr>
      <w:r>
        <w:t>W pozostałym zakresie zastosowanie znajdują przepisy art. 143a, 143b i 143c ustawy                 z dnia 29 stycznia 2004 r. Prawo zamówień publicznych.</w:t>
      </w:r>
    </w:p>
    <w:p w:rsidR="00CC6D55" w:rsidRDefault="00CC6D55" w:rsidP="00CC6D55">
      <w:pPr>
        <w:pStyle w:val="Tekstpodstawowy"/>
        <w:jc w:val="both"/>
        <w:rPr>
          <w:b/>
          <w:bCs/>
        </w:rPr>
      </w:pPr>
    </w:p>
    <w:p w:rsidR="00CC6D55" w:rsidRDefault="00CC6D55" w:rsidP="00CC6D55">
      <w:pPr>
        <w:pStyle w:val="Tekstpodstawowy"/>
        <w:spacing w:after="0"/>
        <w:jc w:val="center"/>
        <w:rPr>
          <w:b/>
          <w:bCs/>
        </w:rPr>
      </w:pPr>
      <w:r>
        <w:rPr>
          <w:b/>
          <w:bCs/>
        </w:rPr>
        <w:t>Personel wykonawcy</w:t>
      </w:r>
    </w:p>
    <w:p w:rsidR="00CC6D55" w:rsidRDefault="00CC6D55" w:rsidP="00CC6D55">
      <w:pPr>
        <w:pStyle w:val="Tekstpodstawowy"/>
        <w:jc w:val="center"/>
        <w:rPr>
          <w:b/>
          <w:bCs/>
        </w:rPr>
      </w:pPr>
      <w:r>
        <w:rPr>
          <w:b/>
          <w:bCs/>
        </w:rPr>
        <w:t>§ 5</w:t>
      </w:r>
    </w:p>
    <w:p w:rsidR="00CC6D55" w:rsidRDefault="00CC6D55" w:rsidP="00CC6D55">
      <w:pPr>
        <w:pStyle w:val="Tekstpodstawowy"/>
        <w:numPr>
          <w:ilvl w:val="0"/>
          <w:numId w:val="15"/>
        </w:numPr>
        <w:ind w:left="426" w:hanging="426"/>
        <w:jc w:val="both"/>
        <w:rPr>
          <w:bCs/>
        </w:rPr>
      </w:pPr>
      <w:r>
        <w:rPr>
          <w:bCs/>
        </w:rPr>
        <w:t>Zamawiający stosownie do art. 29 ust. 3a ustawy, wymaga zatrudnienia przez wykonawcę na podstawie umowy o pracę, w wymiarze 1/1 etatu, co najmniej 25% osób, które wykonywać będą czynności faktycznie związane z przedmiotem zamówienia wskazanym w rozdziale 3 SIWZ - jeżeli wykonywanie tych czynności polega na wykonywaniu pracy w sposób określony w art. 22§1 ustawy z dnia 26 czerwca 1974r.- Kodeks pracy.</w:t>
      </w:r>
    </w:p>
    <w:p w:rsidR="00CC6D55" w:rsidRDefault="00CC6D55" w:rsidP="00CC6D55">
      <w:pPr>
        <w:pStyle w:val="Tekstpodstawowy"/>
        <w:numPr>
          <w:ilvl w:val="0"/>
          <w:numId w:val="15"/>
        </w:numPr>
        <w:ind w:left="426" w:hanging="426"/>
        <w:jc w:val="both"/>
        <w:rPr>
          <w:bCs/>
        </w:rPr>
      </w:pPr>
      <w:r>
        <w:rPr>
          <w:bCs/>
        </w:rPr>
        <w:t>Obowiązek ten dotyczy także podwykonawców- wykonawca jest zobowiązany zawrzeć                 w każdej umowie o podwykonawstwo stosowne zapisy zobowiązujące podwykonawców do zatrudnienia na umowę o pracę osób wykonujących wskazane wyżej czynności w zakresie nie mniejszym, niż wymagania Zamawiającego w stosunku do Wykonawcy.</w:t>
      </w:r>
    </w:p>
    <w:p w:rsidR="00CC6D55" w:rsidRDefault="00CC6D55" w:rsidP="00CC6D55">
      <w:pPr>
        <w:pStyle w:val="Tekstpodstawowy"/>
        <w:numPr>
          <w:ilvl w:val="0"/>
          <w:numId w:val="15"/>
        </w:numPr>
        <w:ind w:left="426" w:hanging="426"/>
        <w:jc w:val="both"/>
        <w:rPr>
          <w:bCs/>
        </w:rPr>
      </w:pPr>
      <w:r>
        <w:rPr>
          <w:bCs/>
        </w:rPr>
        <w:t>Wykonawca składa wykaz osób (załącznik nr 6 do umowy) oddelegowanych do realizacji zamówienia ze wskazaniem które osoby są zatrudnione na podstawie umowy o pracę wraz  z oświadczeniem o tym, że wskazane osoby są zatrudnione na podstawie umowy o pracę w terminie do 10 dni licząc od dnia podpisania umowy.</w:t>
      </w:r>
    </w:p>
    <w:p w:rsidR="00CC6D55" w:rsidRDefault="00CC6D55" w:rsidP="00CC6D55">
      <w:pPr>
        <w:pStyle w:val="Tekstpodstawowy"/>
        <w:numPr>
          <w:ilvl w:val="0"/>
          <w:numId w:val="15"/>
        </w:numPr>
        <w:ind w:left="426" w:hanging="426"/>
        <w:jc w:val="both"/>
        <w:rPr>
          <w:bCs/>
        </w:rPr>
      </w:pPr>
      <w:r>
        <w:rPr>
          <w:bCs/>
        </w:rPr>
        <w:t>Każdorazowa zmiana wykazu osób, o którym mowa w ust.3 nie wymaga aneksu do umowy (wykonawca przedstawia korektę listy osób oddelegowanych do wykonywania zamówienia do wiadomości zamawiającego).</w:t>
      </w:r>
    </w:p>
    <w:p w:rsidR="00CC6D55" w:rsidRDefault="00CC6D55" w:rsidP="00CC6D55">
      <w:pPr>
        <w:pStyle w:val="Tekstpodstawowy"/>
        <w:numPr>
          <w:ilvl w:val="0"/>
          <w:numId w:val="15"/>
        </w:numPr>
        <w:ind w:left="426" w:hanging="426"/>
        <w:jc w:val="both"/>
        <w:rPr>
          <w:bCs/>
        </w:rPr>
      </w:pPr>
      <w:r>
        <w:rPr>
          <w:bCs/>
        </w:rPr>
        <w:t>Zamawiający zastrzega sobie prawo przeprowadzenia kontroli na miejscu wykonywania zamówienia w celu zweryfikowania, czy osoby wykonujące czynności przy realizacji zamówienia są osobami wskazanymi przez wykonawcę w wykazie, o którym mowa w ust.3 Osoby oddelegowane przez wykonawcę są zobowiązane podać imię i nazwisko podczas kontroli przeprowadzanej przez zamawiającego. W razie odmowy podania danych umożliwiających identyfikację osób wykonujących prace na placu budowy, zamawiający wzywa kierownika budowy do wydania zakazu wykonywania przez te osoby prac do momentu wyjaśnienia podstawy ich zatrudnienia oraz wzywa wykonawcę do złożenia pisemnego oświadczenia wskazującego dane osób,</w:t>
      </w:r>
      <w:r>
        <w:rPr>
          <w:bCs/>
        </w:rPr>
        <w:t xml:space="preserve"> które odmówiły podania imienia</w:t>
      </w:r>
      <w:r>
        <w:rPr>
          <w:bCs/>
        </w:rPr>
        <w:t xml:space="preserve"> i nazwiska podczas kontroli zamawiającego.</w:t>
      </w:r>
    </w:p>
    <w:p w:rsidR="00CC6D55" w:rsidRDefault="00CC6D55" w:rsidP="00CC6D55">
      <w:pPr>
        <w:pStyle w:val="Tekstpodstawowy"/>
        <w:numPr>
          <w:ilvl w:val="0"/>
          <w:numId w:val="15"/>
        </w:numPr>
        <w:ind w:left="426" w:hanging="426"/>
        <w:jc w:val="both"/>
        <w:rPr>
          <w:bCs/>
        </w:rPr>
      </w:pPr>
      <w:r>
        <w:rPr>
          <w:bCs/>
        </w:rPr>
        <w:lastRenderedPageBreak/>
        <w:t>Wykonawca jest zobowiązany, nie później niż w ciągu 5 dni od dnia pisemnego (mailem lub faksem) wezwania przez zamawiającego przedstawić dowody zatrudnienia na umowę                       o pracę osób wskazanych w wykazie, o którym mowa w ust.3- jeżeli zamawiający o to wystąpi.</w:t>
      </w:r>
    </w:p>
    <w:p w:rsidR="00CC6D55" w:rsidRDefault="00CC6D55" w:rsidP="00CC6D55">
      <w:pPr>
        <w:pStyle w:val="Tekstpodstawowy"/>
        <w:numPr>
          <w:ilvl w:val="0"/>
          <w:numId w:val="15"/>
        </w:numPr>
        <w:ind w:left="426" w:hanging="426"/>
        <w:jc w:val="both"/>
        <w:rPr>
          <w:bCs/>
        </w:rPr>
      </w:pPr>
      <w:r>
        <w:rPr>
          <w:bCs/>
        </w:rPr>
        <w:t xml:space="preserve">Wykonawca do każdej faktury musi złożyć oświadczenie </w:t>
      </w:r>
      <w:r>
        <w:rPr>
          <w:bCs/>
        </w:rPr>
        <w:t xml:space="preserve">o zatrudnianiu osób wskazanych </w:t>
      </w:r>
      <w:r>
        <w:rPr>
          <w:bCs/>
        </w:rPr>
        <w:t>w wykazie, o którym mowa w ust.3 na podstawie umowy o pracę.</w:t>
      </w:r>
    </w:p>
    <w:p w:rsidR="00CC6D55" w:rsidRDefault="00CC6D55" w:rsidP="00CC6D55">
      <w:pPr>
        <w:pStyle w:val="Tekstpodstawowy"/>
        <w:spacing w:after="0"/>
        <w:jc w:val="center"/>
        <w:rPr>
          <w:b/>
          <w:bCs/>
        </w:rPr>
      </w:pPr>
      <w:r>
        <w:rPr>
          <w:b/>
          <w:bCs/>
        </w:rPr>
        <w:t>Wynagrodzenie i warunki płatności</w:t>
      </w:r>
    </w:p>
    <w:p w:rsidR="00CC6D55" w:rsidRDefault="00CC6D55" w:rsidP="00CC6D55">
      <w:pPr>
        <w:pStyle w:val="Tekstpodstawowy"/>
        <w:jc w:val="center"/>
        <w:rPr>
          <w:b/>
          <w:bCs/>
        </w:rPr>
      </w:pPr>
      <w:r>
        <w:rPr>
          <w:b/>
          <w:bCs/>
        </w:rPr>
        <w:t>§ 6</w:t>
      </w:r>
    </w:p>
    <w:p w:rsidR="00CC6D55" w:rsidRDefault="00CC6D55" w:rsidP="00CC6D55">
      <w:pPr>
        <w:pStyle w:val="Tekstpodstawowy"/>
        <w:numPr>
          <w:ilvl w:val="6"/>
          <w:numId w:val="16"/>
        </w:numPr>
        <w:ind w:left="426" w:hanging="426"/>
        <w:jc w:val="both"/>
        <w:rPr>
          <w:bCs/>
        </w:rPr>
      </w:pPr>
      <w:r>
        <w:t xml:space="preserve">Strony ustalają,  że </w:t>
      </w:r>
      <w:r>
        <w:rPr>
          <w:bCs/>
          <w:iCs/>
        </w:rPr>
        <w:t>Wykonawca</w:t>
      </w:r>
      <w:r>
        <w:t xml:space="preserve"> otrzyma wynagrodzenie ryczałtowe z  tytułu wykonania przedmiotu umowy w </w:t>
      </w:r>
      <w:r>
        <w:rPr>
          <w:bCs/>
        </w:rPr>
        <w:t>wysokości ............................... zł brutto, (słownie złotych: ..................................................................................... 00/100), w tym należny podatek VAT.</w:t>
      </w:r>
    </w:p>
    <w:p w:rsidR="00CC6D55" w:rsidRDefault="00CC6D55" w:rsidP="00CC6D55">
      <w:pPr>
        <w:pStyle w:val="Tekstpodstawowy"/>
        <w:numPr>
          <w:ilvl w:val="6"/>
          <w:numId w:val="16"/>
        </w:numPr>
        <w:ind w:left="426" w:hanging="426"/>
        <w:jc w:val="both"/>
        <w:rPr>
          <w:bCs/>
        </w:rPr>
      </w:pPr>
      <w:r>
        <w:t>Wartość robót budowlanych nie może zostać podwyższona w drodze aneksu do niniejszej umowy z wyjątkiem okoliczności, o których mowa w SIWZ.</w:t>
      </w:r>
    </w:p>
    <w:p w:rsidR="00CC6D55" w:rsidRDefault="00CC6D55" w:rsidP="00CC6D55">
      <w:pPr>
        <w:pStyle w:val="Tekstpodstawowy"/>
        <w:numPr>
          <w:ilvl w:val="0"/>
          <w:numId w:val="17"/>
        </w:numPr>
        <w:tabs>
          <w:tab w:val="num" w:pos="426"/>
        </w:tabs>
        <w:ind w:left="426" w:hanging="426"/>
        <w:jc w:val="both"/>
      </w:pPr>
      <w:r>
        <w:t>Wynagrodzenie, o którym mowa w §3 pkt. 1, zostanie wypłacone na podstawie oryginału częściowego oraz końcowego protokołu odbioru robót, potwierdzonego przez Strony oraz dowody potwierdzając zapłatę wymagalnego wynagrodzenia podwykonawcy, wynikającego z umowy, do której Zamawiający nie wniósł sprzeciwu.</w:t>
      </w:r>
    </w:p>
    <w:p w:rsidR="00CC6D55" w:rsidRDefault="00CC6D55" w:rsidP="00CC6D55">
      <w:pPr>
        <w:pStyle w:val="Tekstpodstawowy"/>
        <w:numPr>
          <w:ilvl w:val="0"/>
          <w:numId w:val="17"/>
        </w:numPr>
        <w:tabs>
          <w:tab w:val="num" w:pos="426"/>
        </w:tabs>
        <w:ind w:left="426" w:hanging="426"/>
        <w:jc w:val="both"/>
      </w:pPr>
      <w:r>
        <w:t xml:space="preserve">Zamawiający przewiduje jedną płatność częściową za roboty wykonane i odebrane do </w:t>
      </w:r>
      <w:r>
        <w:br/>
        <w:t xml:space="preserve">10 listopada 2016 r. i jedną płatność końcową po zakończeniu robót objętych przedmiotem zamówienia. </w:t>
      </w:r>
    </w:p>
    <w:p w:rsidR="00CC6D55" w:rsidRDefault="00CC6D55" w:rsidP="00CC6D55">
      <w:pPr>
        <w:pStyle w:val="Tekstpodstawowy"/>
        <w:numPr>
          <w:ilvl w:val="0"/>
          <w:numId w:val="17"/>
        </w:numPr>
        <w:tabs>
          <w:tab w:val="num" w:pos="426"/>
        </w:tabs>
        <w:ind w:left="426" w:hanging="426"/>
        <w:jc w:val="both"/>
      </w:pPr>
      <w:r>
        <w:t>Wynagrodzenie płatne będzie przelewami, w terminie 21 dni od dnia doręczenia Zamawiającemu faktury, na rachunek Wykonawcy wskazany na fakturze, pod warunkiem dostarczenia przez Wykonawcę dowodu potwierdzającego zapłatę wymagalnego wynagrodzenia podwykonawcy.</w:t>
      </w:r>
    </w:p>
    <w:p w:rsidR="00CC6D55" w:rsidRDefault="00CC6D55" w:rsidP="00CC6D55">
      <w:pPr>
        <w:pStyle w:val="Tekstpodstawowy"/>
        <w:numPr>
          <w:ilvl w:val="0"/>
          <w:numId w:val="17"/>
        </w:numPr>
        <w:tabs>
          <w:tab w:val="num" w:pos="426"/>
        </w:tabs>
        <w:ind w:left="426" w:hanging="426"/>
        <w:jc w:val="both"/>
      </w:pPr>
      <w:r>
        <w:t>W razie opóźnienia płatności, Zamawiający zapłaci Wykonawcy odsetki ustawowe.</w:t>
      </w:r>
    </w:p>
    <w:p w:rsidR="00CC6D55" w:rsidRDefault="00CC6D55" w:rsidP="00CC6D55">
      <w:pPr>
        <w:pStyle w:val="Tekstpodstawowy"/>
        <w:numPr>
          <w:ilvl w:val="0"/>
          <w:numId w:val="17"/>
        </w:numPr>
        <w:tabs>
          <w:tab w:val="num" w:pos="426"/>
        </w:tabs>
        <w:ind w:left="426" w:hanging="426"/>
        <w:jc w:val="both"/>
      </w:pPr>
      <w:r>
        <w:t>Termin zapłaty wynagrodzenia podwykonawcy, przewidziany w umowie                                       o podwykonawstwo, nie może być dłuższy niż 30 dni od dnia doręczenia wykonawcy faktury lub rachunku, potwierdzających wykonanie zleconej podwykonawcy usługi lub roboty budowlanej.</w:t>
      </w:r>
    </w:p>
    <w:p w:rsidR="00CC6D55" w:rsidRDefault="00CC6D55" w:rsidP="00CC6D55">
      <w:pPr>
        <w:pStyle w:val="Tekstpodstawowy"/>
        <w:spacing w:after="0"/>
        <w:jc w:val="center"/>
        <w:rPr>
          <w:b/>
          <w:bCs/>
        </w:rPr>
      </w:pPr>
      <w:r>
        <w:rPr>
          <w:b/>
          <w:bCs/>
        </w:rPr>
        <w:t>Odstąpienie od umowy</w:t>
      </w:r>
    </w:p>
    <w:p w:rsidR="00CC6D55" w:rsidRDefault="00CC6D55" w:rsidP="00CC6D55">
      <w:pPr>
        <w:pStyle w:val="Tekstpodstawowy"/>
        <w:jc w:val="center"/>
        <w:rPr>
          <w:b/>
          <w:bCs/>
        </w:rPr>
      </w:pPr>
      <w:r>
        <w:rPr>
          <w:b/>
          <w:bCs/>
        </w:rPr>
        <w:t>§ 7</w:t>
      </w:r>
    </w:p>
    <w:p w:rsidR="00CC6D55" w:rsidRDefault="00CC6D55" w:rsidP="00CC6D55">
      <w:pPr>
        <w:pStyle w:val="Tekstpodstawowy"/>
        <w:numPr>
          <w:ilvl w:val="0"/>
          <w:numId w:val="18"/>
        </w:numPr>
        <w:spacing w:after="0"/>
        <w:ind w:left="426" w:hanging="426"/>
        <w:jc w:val="both"/>
      </w:pPr>
      <w:r>
        <w:t>Zamawiającemu przysługuje prawo do odstąpienia od umowy w przypadku:</w:t>
      </w:r>
    </w:p>
    <w:p w:rsidR="00CC6D55" w:rsidRDefault="00CC6D55" w:rsidP="00CC6D55">
      <w:pPr>
        <w:pStyle w:val="Tekstpodstawowy"/>
        <w:numPr>
          <w:ilvl w:val="0"/>
          <w:numId w:val="19"/>
        </w:numPr>
        <w:spacing w:after="0"/>
        <w:jc w:val="both"/>
      </w:pPr>
      <w:r>
        <w:t>wystąpienia istotnej zmiany okoliczności powodującej, że wykonanie umowy nie leży w interesie publicznym, czego nie można było przewidzieć w chwili zawierania umowy, odstąpienie od umowy może nastąpić w tym wypadku w terminie 30 dni od powzięcia wiadomości o powyższych okolicznościach, bez zapłaty kar umownych lub jakiegokolwiek odszkodowania;</w:t>
      </w:r>
    </w:p>
    <w:p w:rsidR="00CC6D55" w:rsidRDefault="00CC6D55" w:rsidP="00CC6D55">
      <w:pPr>
        <w:pStyle w:val="Tekstpodstawowy"/>
        <w:numPr>
          <w:ilvl w:val="0"/>
          <w:numId w:val="19"/>
        </w:numPr>
        <w:spacing w:after="0"/>
        <w:jc w:val="both"/>
      </w:pPr>
      <w:r>
        <w:t>likwidacji Wykonawcy;</w:t>
      </w:r>
    </w:p>
    <w:p w:rsidR="00CC6D55" w:rsidRDefault="00CC6D55" w:rsidP="00CC6D55">
      <w:pPr>
        <w:pStyle w:val="Tekstpodstawowy"/>
        <w:numPr>
          <w:ilvl w:val="0"/>
          <w:numId w:val="19"/>
        </w:numPr>
        <w:spacing w:after="0"/>
        <w:jc w:val="both"/>
      </w:pPr>
      <w:r>
        <w:t>wydania nakazu zajęcia majątku Wykonawcy;</w:t>
      </w:r>
    </w:p>
    <w:p w:rsidR="00CC6D55" w:rsidRDefault="00CC6D55" w:rsidP="00CC6D55">
      <w:pPr>
        <w:pStyle w:val="Tekstpodstawowy"/>
        <w:numPr>
          <w:ilvl w:val="0"/>
          <w:numId w:val="19"/>
        </w:numPr>
        <w:spacing w:after="0"/>
        <w:jc w:val="both"/>
      </w:pPr>
      <w:r>
        <w:t>Wykonawca nie rozpoczął w umówionym terminie robót bez uzasadnionych przyczyn oraz nie kontynuuje ich pomimo wezwania Zamawiającego złożonego na piśmie;</w:t>
      </w:r>
    </w:p>
    <w:p w:rsidR="00CC6D55" w:rsidRDefault="00CC6D55" w:rsidP="00CC6D55">
      <w:pPr>
        <w:pStyle w:val="Tekstpodstawowy"/>
        <w:numPr>
          <w:ilvl w:val="0"/>
          <w:numId w:val="19"/>
        </w:numPr>
        <w:spacing w:after="0"/>
        <w:jc w:val="both"/>
      </w:pPr>
      <w:r>
        <w:t>Wykonawca przerwał z własnej inicjatywy realizację robót i przerwa ta trwa dłużej niż kolejnych 14 dni;</w:t>
      </w:r>
    </w:p>
    <w:p w:rsidR="00CC6D55" w:rsidRDefault="00CC6D55" w:rsidP="00CC6D55">
      <w:pPr>
        <w:pStyle w:val="Tekstpodstawowy"/>
        <w:numPr>
          <w:ilvl w:val="0"/>
          <w:numId w:val="19"/>
        </w:numPr>
        <w:spacing w:after="0"/>
        <w:jc w:val="both"/>
      </w:pPr>
      <w:r>
        <w:lastRenderedPageBreak/>
        <w:t>Wykonawca realizuje roboty przewidziane umową w sposób niezgodny z niniejszą umową, dokumentacją projektową, specyfikacją techniczną lub wskazaniami Zamawiającego.</w:t>
      </w:r>
    </w:p>
    <w:p w:rsidR="00CC6D55" w:rsidRDefault="00CC6D55" w:rsidP="00CC6D55">
      <w:pPr>
        <w:pStyle w:val="Tekstpodstawowy"/>
        <w:numPr>
          <w:ilvl w:val="0"/>
          <w:numId w:val="18"/>
        </w:numPr>
        <w:spacing w:before="120" w:after="0"/>
        <w:ind w:left="425" w:hanging="425"/>
        <w:jc w:val="both"/>
      </w:pPr>
      <w:r>
        <w:t>Wykonawcy przysługuje prawo odstąpienia od umowy w szczególności jeżeli:</w:t>
      </w:r>
    </w:p>
    <w:p w:rsidR="00CC6D55" w:rsidRDefault="00CC6D55" w:rsidP="00CC6D55">
      <w:pPr>
        <w:pStyle w:val="Tekstpodstawowy"/>
        <w:numPr>
          <w:ilvl w:val="0"/>
          <w:numId w:val="20"/>
        </w:numPr>
        <w:spacing w:after="0"/>
        <w:ind w:left="714" w:hanging="357"/>
        <w:jc w:val="both"/>
      </w:pPr>
      <w:r>
        <w:t>Zamawiający odmawia bez uzasadnionych przyczyn odbioru robót lub odmawia podpisania protokołu odbioru;</w:t>
      </w:r>
    </w:p>
    <w:p w:rsidR="00CC6D55" w:rsidRDefault="00CC6D55" w:rsidP="00CC6D55">
      <w:pPr>
        <w:pStyle w:val="Tekstpodstawowy"/>
        <w:numPr>
          <w:ilvl w:val="0"/>
          <w:numId w:val="20"/>
        </w:numPr>
        <w:spacing w:after="0"/>
        <w:ind w:left="714" w:hanging="357"/>
        <w:jc w:val="both"/>
      </w:pPr>
      <w:r>
        <w:t>Zamawiający nie wywiązuje się z obowiązku zapłaty faktur mimo dodatkowego wezwania w terminie 21 dni od upływu terminu zapłaty faktur, określonego w niniejszej umowie,</w:t>
      </w:r>
    </w:p>
    <w:p w:rsidR="00CC6D55" w:rsidRDefault="00CC6D55" w:rsidP="00CC6D55">
      <w:pPr>
        <w:pStyle w:val="Tekstpodstawowy"/>
        <w:numPr>
          <w:ilvl w:val="0"/>
          <w:numId w:val="20"/>
        </w:numPr>
        <w:spacing w:after="0"/>
        <w:ind w:left="714" w:hanging="357"/>
        <w:jc w:val="both"/>
      </w:pPr>
      <w:r>
        <w:t>Zamawiający zawiadomi Wykonawcę, iż wobec zaistnienia uprzednio nieprzewidzianych okoliczności, nie będzie mógł spełnić swoich zobowiązań umownych wobec Wykonawcy.</w:t>
      </w:r>
    </w:p>
    <w:p w:rsidR="00CC6D55" w:rsidRDefault="00CC6D55" w:rsidP="00CC6D55">
      <w:pPr>
        <w:pStyle w:val="Tekstpodstawowy"/>
        <w:numPr>
          <w:ilvl w:val="0"/>
          <w:numId w:val="18"/>
        </w:numPr>
        <w:spacing w:before="120"/>
        <w:ind w:left="425" w:hanging="425"/>
        <w:jc w:val="both"/>
      </w:pPr>
      <w:r>
        <w:t>Odstąpienie od umowy powinno nastąpić w formie pisemnej pod rygorem nieważności  takiego oświadczenia i powinno zawierać uzasadnienie.</w:t>
      </w:r>
    </w:p>
    <w:p w:rsidR="00CC6D55" w:rsidRDefault="00CC6D55" w:rsidP="00CC6D55">
      <w:pPr>
        <w:pStyle w:val="Tekstpodstawowy"/>
        <w:jc w:val="center"/>
        <w:rPr>
          <w:b/>
          <w:bCs/>
        </w:rPr>
      </w:pPr>
      <w:r>
        <w:rPr>
          <w:b/>
          <w:bCs/>
        </w:rPr>
        <w:t>§ 8</w:t>
      </w:r>
    </w:p>
    <w:p w:rsidR="00CC6D55" w:rsidRDefault="00CC6D55" w:rsidP="00CC6D55">
      <w:pPr>
        <w:pStyle w:val="Tekstpodstawowy"/>
        <w:numPr>
          <w:ilvl w:val="0"/>
          <w:numId w:val="21"/>
        </w:numPr>
        <w:spacing w:after="0"/>
        <w:ind w:hanging="357"/>
        <w:jc w:val="both"/>
      </w:pPr>
      <w:r>
        <w:t>W przypadku odstąpienia od umowy przez którąkolwiek ze stron Wykonawcę oraz Zamawiającego obciążają następujące obowiązki:</w:t>
      </w:r>
    </w:p>
    <w:p w:rsidR="00CC6D55" w:rsidRDefault="00CC6D55" w:rsidP="00CC6D55">
      <w:pPr>
        <w:pStyle w:val="Tekstpodstawowy"/>
        <w:numPr>
          <w:ilvl w:val="0"/>
          <w:numId w:val="22"/>
        </w:numPr>
        <w:spacing w:after="0"/>
        <w:ind w:hanging="357"/>
        <w:jc w:val="both"/>
      </w:pPr>
      <w:r>
        <w:t>w terminie 7 dni od daty odstąpienia od umowy Wykonawca przy udziale Zamawiającego sporządzi protokół inwentaryzacji robót w toku wg stanu na dzień odstąpienia od umowy; protokół inwentaryzacji robót w toku stanowić będzie podstawę do wystawienia faktur VAT przez Wykonawcę;</w:t>
      </w:r>
    </w:p>
    <w:p w:rsidR="00CC6D55" w:rsidRDefault="00CC6D55" w:rsidP="00CC6D55">
      <w:pPr>
        <w:pStyle w:val="Tekstpodstawowy"/>
        <w:numPr>
          <w:ilvl w:val="0"/>
          <w:numId w:val="22"/>
        </w:numPr>
        <w:spacing w:after="0"/>
        <w:ind w:hanging="357"/>
        <w:jc w:val="both"/>
      </w:pPr>
      <w:r>
        <w:t>Wykonawca zabezpieczy przerwane roboty w zakresie obustronnie uzgodnionym na koszt tej Strony, która ponosi odpowiedzialność za odstąpienie od umowy;</w:t>
      </w:r>
    </w:p>
    <w:p w:rsidR="00CC6D55" w:rsidRDefault="00CC6D55" w:rsidP="00CC6D55">
      <w:pPr>
        <w:pStyle w:val="Tekstpodstawowy"/>
        <w:numPr>
          <w:ilvl w:val="0"/>
          <w:numId w:val="22"/>
        </w:numPr>
        <w:spacing w:after="0"/>
        <w:ind w:hanging="357"/>
        <w:jc w:val="both"/>
      </w:pPr>
      <w:r>
        <w:t>Wykonawca sporządzi wykaz tych materiałów, które nie mogą być wykorzystane przez niego do realizacji innych robót nie objętych niniejszą umową, jeżeli odstąpienie od umowy nastąpiło z przyczyn, za które odpowiada Zamawiający;</w:t>
      </w:r>
    </w:p>
    <w:p w:rsidR="00CC6D55" w:rsidRDefault="00CC6D55" w:rsidP="00CC6D55">
      <w:pPr>
        <w:pStyle w:val="Tekstpodstawowy"/>
        <w:numPr>
          <w:ilvl w:val="0"/>
          <w:numId w:val="22"/>
        </w:numPr>
        <w:spacing w:after="0"/>
        <w:ind w:hanging="357"/>
        <w:jc w:val="both"/>
      </w:pPr>
      <w:r>
        <w:t>Wykonawca pisemnie zgłosi Zamawiającemu do odbioru roboty przerwane oraz  zabezpieczające, jeżeli odstąpienie od umowy nastąpiło z przyczyn, za które Wykonawca nie odpowiada;</w:t>
      </w:r>
    </w:p>
    <w:p w:rsidR="00CC6D55" w:rsidRDefault="00CC6D55" w:rsidP="00CC6D55">
      <w:pPr>
        <w:pStyle w:val="Tekstpodstawowy"/>
        <w:numPr>
          <w:ilvl w:val="0"/>
          <w:numId w:val="22"/>
        </w:numPr>
        <w:spacing w:after="0"/>
        <w:ind w:hanging="357"/>
        <w:jc w:val="both"/>
      </w:pPr>
      <w:r>
        <w:t>Wykonawca niezwłocznie, a najpóźniej w terminie 14 dni usunie z placu budowy urządzenia zaplecza przez niego dostarczone lub wzniesione;</w:t>
      </w:r>
    </w:p>
    <w:p w:rsidR="00CC6D55" w:rsidRDefault="00CC6D55" w:rsidP="00CC6D55">
      <w:pPr>
        <w:pStyle w:val="Tekstpodstawowy"/>
        <w:numPr>
          <w:ilvl w:val="0"/>
          <w:numId w:val="21"/>
        </w:numPr>
        <w:spacing w:before="120" w:after="0"/>
        <w:ind w:left="357" w:hanging="357"/>
        <w:jc w:val="both"/>
      </w:pPr>
      <w:r>
        <w:t>Zamawiający w razie odstąpienia od umowy z przyczyn, za które odpowiada,   zobowiązany jest do:</w:t>
      </w:r>
    </w:p>
    <w:p w:rsidR="00CC6D55" w:rsidRDefault="00CC6D55" w:rsidP="00CC6D55">
      <w:pPr>
        <w:pStyle w:val="Tekstpodstawowy"/>
        <w:numPr>
          <w:ilvl w:val="0"/>
          <w:numId w:val="23"/>
        </w:numPr>
        <w:spacing w:after="0"/>
        <w:jc w:val="both"/>
      </w:pPr>
      <w:r>
        <w:t>dokonania odbioru robót przerwanych oraz do zapłaty wynagrodzenia za roboty, które zostały wykonane do dnia odstąpienia;</w:t>
      </w:r>
    </w:p>
    <w:p w:rsidR="00CC6D55" w:rsidRDefault="00CC6D55" w:rsidP="00CC6D55">
      <w:pPr>
        <w:pStyle w:val="Tekstpodstawowy"/>
        <w:numPr>
          <w:ilvl w:val="0"/>
          <w:numId w:val="23"/>
        </w:numPr>
        <w:spacing w:after="0"/>
        <w:jc w:val="both"/>
      </w:pPr>
      <w:r>
        <w:t>przejęcia od Wykonawcy pod swój dozór placu budowy.</w:t>
      </w:r>
    </w:p>
    <w:p w:rsidR="00CC6D55" w:rsidRDefault="00CC6D55" w:rsidP="00CC6D55">
      <w:pPr>
        <w:pStyle w:val="Tekstpodstawowy"/>
        <w:spacing w:before="120"/>
        <w:jc w:val="center"/>
        <w:rPr>
          <w:b/>
          <w:bCs/>
        </w:rPr>
      </w:pPr>
      <w:r>
        <w:rPr>
          <w:b/>
          <w:bCs/>
        </w:rPr>
        <w:t>§ 9</w:t>
      </w:r>
    </w:p>
    <w:p w:rsidR="00CC6D55" w:rsidRDefault="00CC6D55" w:rsidP="00CC6D55">
      <w:pPr>
        <w:pStyle w:val="Tekstpodstawowy"/>
        <w:jc w:val="both"/>
      </w:pPr>
      <w:r>
        <w:t>Wszelkie zmiany i uzupełnienia treści umowy mogą być dokonane jedynie w trybie  określonym w rozdziale 21 SIWZ, z zachowaniem formy pisemnej pod rygorem nieważności.</w:t>
      </w:r>
    </w:p>
    <w:p w:rsidR="00CC6D55" w:rsidRDefault="00CC6D55" w:rsidP="00CC6D55">
      <w:pPr>
        <w:pStyle w:val="Tekstpodstawowy"/>
        <w:jc w:val="both"/>
        <w:rPr>
          <w:b/>
          <w:bCs/>
        </w:rPr>
      </w:pPr>
    </w:p>
    <w:p w:rsidR="00CC6D55" w:rsidRDefault="00CC6D55" w:rsidP="00CC6D55">
      <w:pPr>
        <w:pStyle w:val="Tekstpodstawowy"/>
        <w:spacing w:after="0"/>
        <w:jc w:val="center"/>
        <w:rPr>
          <w:b/>
          <w:bCs/>
        </w:rPr>
      </w:pPr>
      <w:r>
        <w:rPr>
          <w:b/>
          <w:bCs/>
        </w:rPr>
        <w:t>Gwarancja i rękojmia</w:t>
      </w:r>
    </w:p>
    <w:p w:rsidR="00CC6D55" w:rsidRDefault="00CC6D55" w:rsidP="00CC6D55">
      <w:pPr>
        <w:pStyle w:val="Tekstpodstawowy"/>
        <w:jc w:val="center"/>
        <w:rPr>
          <w:b/>
          <w:bCs/>
        </w:rPr>
      </w:pPr>
      <w:r>
        <w:rPr>
          <w:b/>
          <w:bCs/>
        </w:rPr>
        <w:t>§ 10</w:t>
      </w:r>
    </w:p>
    <w:p w:rsidR="00CC6D55" w:rsidRDefault="00CC6D55" w:rsidP="00CC6D55">
      <w:pPr>
        <w:pStyle w:val="Tekstpodstawowy"/>
        <w:numPr>
          <w:ilvl w:val="0"/>
          <w:numId w:val="24"/>
        </w:numPr>
        <w:ind w:left="426" w:hanging="426"/>
        <w:jc w:val="both"/>
      </w:pPr>
      <w:r>
        <w:rPr>
          <w:bCs/>
          <w:iCs/>
        </w:rPr>
        <w:t>Wykonawca</w:t>
      </w:r>
      <w:r>
        <w:t xml:space="preserve"> udziela  gwarancji na wykonane przez siebie prace budowlane w okresie …… miesięcy, od dnia protokolarnego i  bezusterkowego odbioru końcowego robót.</w:t>
      </w:r>
      <w:r>
        <w:rPr>
          <w:b/>
          <w:color w:val="FF0000"/>
        </w:rPr>
        <w:t xml:space="preserve">   </w:t>
      </w:r>
    </w:p>
    <w:p w:rsidR="00CC6D55" w:rsidRDefault="00CC6D55" w:rsidP="00CC6D55">
      <w:pPr>
        <w:pStyle w:val="Tekstpodstawowy"/>
        <w:numPr>
          <w:ilvl w:val="0"/>
          <w:numId w:val="24"/>
        </w:numPr>
        <w:ind w:left="426" w:hanging="426"/>
        <w:jc w:val="both"/>
        <w:rPr>
          <w:bCs/>
          <w:iCs/>
        </w:rPr>
      </w:pPr>
      <w:r>
        <w:rPr>
          <w:bCs/>
          <w:iCs/>
        </w:rPr>
        <w:lastRenderedPageBreak/>
        <w:t>N</w:t>
      </w:r>
      <w:r>
        <w:t xml:space="preserve">a okres zadeklarowanej gwarancji, Wykonawca oferuje gwarancje na zamontowane urządzenia. </w:t>
      </w:r>
    </w:p>
    <w:p w:rsidR="00CC6D55" w:rsidRDefault="00CC6D55" w:rsidP="00CC6D55">
      <w:pPr>
        <w:pStyle w:val="Tekstpodstawowy"/>
        <w:numPr>
          <w:ilvl w:val="0"/>
          <w:numId w:val="24"/>
        </w:numPr>
        <w:ind w:left="426" w:hanging="426"/>
        <w:jc w:val="both"/>
      </w:pPr>
      <w:r>
        <w:t xml:space="preserve">Szczegółowe warunki gwarancji o treści zgodnej z Załącznikiem Nr 4 (karta gwarancyjna). Wykonawca wyda Zamawiającemu w dniu odbioru końcowego. </w:t>
      </w:r>
    </w:p>
    <w:p w:rsidR="00CC6D55" w:rsidRDefault="00CC6D55" w:rsidP="00CC6D55">
      <w:pPr>
        <w:pStyle w:val="Tekstpodstawowy"/>
        <w:rPr>
          <w:bCs/>
        </w:rPr>
      </w:pPr>
    </w:p>
    <w:p w:rsidR="00CC6D55" w:rsidRDefault="00CC6D55" w:rsidP="00CC6D55">
      <w:pPr>
        <w:pStyle w:val="Tekstpodstawowy"/>
        <w:spacing w:after="0"/>
        <w:jc w:val="center"/>
        <w:rPr>
          <w:b/>
          <w:bCs/>
        </w:rPr>
      </w:pPr>
      <w:r>
        <w:rPr>
          <w:b/>
          <w:bCs/>
        </w:rPr>
        <w:t>Kary i odszkodowania</w:t>
      </w:r>
    </w:p>
    <w:p w:rsidR="00CC6D55" w:rsidRDefault="00CC6D55" w:rsidP="00CC6D55">
      <w:pPr>
        <w:pStyle w:val="Tekstpodstawowy"/>
        <w:jc w:val="center"/>
        <w:rPr>
          <w:b/>
          <w:bCs/>
        </w:rPr>
      </w:pPr>
      <w:r>
        <w:rPr>
          <w:b/>
          <w:bCs/>
        </w:rPr>
        <w:t>§ 11</w:t>
      </w:r>
    </w:p>
    <w:p w:rsidR="00CC6D55" w:rsidRDefault="00CC6D55" w:rsidP="00CC6D55">
      <w:pPr>
        <w:pStyle w:val="Tekstpodstawowy"/>
        <w:numPr>
          <w:ilvl w:val="0"/>
          <w:numId w:val="25"/>
        </w:numPr>
        <w:ind w:left="426" w:hanging="426"/>
        <w:jc w:val="both"/>
      </w:pPr>
      <w:r>
        <w:rPr>
          <w:bCs/>
          <w:iCs/>
        </w:rPr>
        <w:t>Wykonawca</w:t>
      </w:r>
      <w:r>
        <w:t xml:space="preserve"> zapłaci </w:t>
      </w:r>
      <w:r>
        <w:rPr>
          <w:bCs/>
          <w:iCs/>
        </w:rPr>
        <w:t>Zamawiającemu</w:t>
      </w:r>
      <w:r>
        <w:t xml:space="preserve"> kary umowne w wysokości:</w:t>
      </w:r>
    </w:p>
    <w:p w:rsidR="00CC6D55" w:rsidRDefault="00CC6D55" w:rsidP="00CC6D55">
      <w:pPr>
        <w:pStyle w:val="Tekstpodstawowy"/>
        <w:numPr>
          <w:ilvl w:val="0"/>
          <w:numId w:val="26"/>
        </w:numPr>
        <w:jc w:val="both"/>
      </w:pPr>
      <w:r>
        <w:rPr>
          <w:b/>
        </w:rPr>
        <w:t>1% wynagrodzenia brutto</w:t>
      </w:r>
      <w:r>
        <w:t xml:space="preserve">, o którym mowa w § 6 – za każdy dzień zwłoki w wykonaniu przedmiotu umowy, liczonej od dnia, o którym mowa w § 2 ust. 1 pkt b) umowy, do dnia faktycznego odbioru, jeżeli zwłoka powstała z przyczyn zależnych od </w:t>
      </w:r>
      <w:r>
        <w:rPr>
          <w:bCs/>
          <w:iCs/>
        </w:rPr>
        <w:t>Wykonawcy</w:t>
      </w:r>
      <w:r>
        <w:t>,</w:t>
      </w:r>
    </w:p>
    <w:p w:rsidR="00CC6D55" w:rsidRDefault="00CC6D55" w:rsidP="00CC6D55">
      <w:pPr>
        <w:pStyle w:val="Tekstpodstawowy"/>
        <w:numPr>
          <w:ilvl w:val="0"/>
          <w:numId w:val="26"/>
        </w:numPr>
        <w:jc w:val="both"/>
      </w:pPr>
      <w:r>
        <w:rPr>
          <w:b/>
        </w:rPr>
        <w:t>1% wynagrodzenia brutto</w:t>
      </w:r>
      <w:r>
        <w:t xml:space="preserve">, o którym mowa w § 6 – za każdy dzień zwłoki w wykonaniu części przedmiotu umowy o którym mowa w §2 ust. 3, liczonej od dnia 10 listopada 2016 r., do dnia faktycznego odbioru części robót, jeżeli zwłoka powstała z przyczyn zależnych od </w:t>
      </w:r>
      <w:r>
        <w:rPr>
          <w:bCs/>
          <w:iCs/>
        </w:rPr>
        <w:t>Wykonawcy</w:t>
      </w:r>
      <w:r>
        <w:t>,</w:t>
      </w:r>
    </w:p>
    <w:p w:rsidR="00CC6D55" w:rsidRDefault="00CC6D55" w:rsidP="00CC6D55">
      <w:pPr>
        <w:pStyle w:val="Tekstpodstawowy"/>
        <w:numPr>
          <w:ilvl w:val="0"/>
          <w:numId w:val="26"/>
        </w:numPr>
        <w:jc w:val="both"/>
      </w:pPr>
      <w:r>
        <w:t>10% wynagrodzenia brutto, o którym mowa w § 6 - za odstąpienie od Umowy z przyczyn zależnych od Wykonawcy,</w:t>
      </w:r>
    </w:p>
    <w:p w:rsidR="00CC6D55" w:rsidRDefault="00CC6D55" w:rsidP="00CC6D55">
      <w:pPr>
        <w:pStyle w:val="Tekstpodstawowy"/>
        <w:numPr>
          <w:ilvl w:val="0"/>
          <w:numId w:val="26"/>
        </w:numPr>
        <w:jc w:val="both"/>
      </w:pPr>
      <w:r>
        <w:t>0,2% wynagrodzenia brutto, o którym mowa w § 6 - za każdy dzień zwłoki w braku zapłaty lub nieterminowej zapłaty wynagrodzenia należnego podwykonawcom,</w:t>
      </w:r>
    </w:p>
    <w:p w:rsidR="00CC6D55" w:rsidRDefault="00CC6D55" w:rsidP="00CC6D55">
      <w:pPr>
        <w:pStyle w:val="Tekstpodstawowy"/>
        <w:numPr>
          <w:ilvl w:val="0"/>
          <w:numId w:val="26"/>
        </w:numPr>
        <w:jc w:val="both"/>
      </w:pPr>
      <w:r>
        <w:t>10% wynagrodzenia brutto, o którym mowa w § 6 - za nieprzedłożenie Zamawiającemu do zaakceptowania projektu umowy lub projektu jej zmiany o podwykonawstwo,</w:t>
      </w:r>
    </w:p>
    <w:p w:rsidR="00CC6D55" w:rsidRDefault="00CC6D55" w:rsidP="00CC6D55">
      <w:pPr>
        <w:pStyle w:val="Tekstpodstawowy"/>
        <w:numPr>
          <w:ilvl w:val="0"/>
          <w:numId w:val="26"/>
        </w:numPr>
        <w:jc w:val="both"/>
      </w:pPr>
      <w:r>
        <w:t>10% wynagrodzenia brutto, o którym mowa w § 6 - za nieprzedłożenie Zamawiającemu poświadczonej za zgodność z oryginałem kopii umowy lub jej zmiany o podwykonawstwo,</w:t>
      </w:r>
    </w:p>
    <w:p w:rsidR="00CC6D55" w:rsidRDefault="00CC6D55" w:rsidP="00CC6D55">
      <w:pPr>
        <w:pStyle w:val="Tekstpodstawowy"/>
        <w:numPr>
          <w:ilvl w:val="0"/>
          <w:numId w:val="26"/>
        </w:numPr>
        <w:jc w:val="both"/>
      </w:pPr>
      <w:r>
        <w:t>10% wynagrodzenia brutto, o którym mowa w § 6 - za brak zmiany umowy                                  o podwykonawstwo w zakresie terminu zapłaty.</w:t>
      </w:r>
    </w:p>
    <w:p w:rsidR="00CC6D55" w:rsidRDefault="00CC6D55" w:rsidP="00CC6D55">
      <w:pPr>
        <w:pStyle w:val="Tekstpodstawowy"/>
        <w:numPr>
          <w:ilvl w:val="0"/>
          <w:numId w:val="25"/>
        </w:numPr>
        <w:ind w:left="426" w:hanging="426"/>
      </w:pPr>
      <w:r>
        <w:rPr>
          <w:bCs/>
          <w:iCs/>
        </w:rPr>
        <w:t>Zamawiający za</w:t>
      </w:r>
      <w:r>
        <w:t xml:space="preserve">płaci </w:t>
      </w:r>
      <w:r>
        <w:rPr>
          <w:bCs/>
          <w:iCs/>
        </w:rPr>
        <w:t>Wykonawcy</w:t>
      </w:r>
      <w:r>
        <w:t xml:space="preserve"> kary umowne w wysokości:</w:t>
      </w:r>
    </w:p>
    <w:p w:rsidR="00CC6D55" w:rsidRDefault="00CC6D55" w:rsidP="00CC6D55">
      <w:pPr>
        <w:pStyle w:val="Tekstpodstawowy"/>
        <w:numPr>
          <w:ilvl w:val="1"/>
          <w:numId w:val="27"/>
        </w:numPr>
        <w:ind w:left="709" w:hanging="283"/>
        <w:jc w:val="both"/>
      </w:pPr>
      <w:r>
        <w:rPr>
          <w:b/>
        </w:rPr>
        <w:t>1% wynagrodzenia brutto</w:t>
      </w:r>
      <w:r>
        <w:t>, o którym mowa w § 6 - za każdy dzień zwłoki w odbiorze robót, liczonej od dnia, o którym mowa w § 2 ust. 1 pkt b), do dnia faktycznego odbioru robót, jeżeli zwłoka powstała z przyczyn zależnych od Zamawiającego,</w:t>
      </w:r>
    </w:p>
    <w:p w:rsidR="00CC6D55" w:rsidRDefault="00CC6D55" w:rsidP="00CC6D55">
      <w:pPr>
        <w:pStyle w:val="Tekstpodstawowy"/>
        <w:numPr>
          <w:ilvl w:val="1"/>
          <w:numId w:val="27"/>
        </w:numPr>
        <w:ind w:left="709" w:hanging="283"/>
        <w:jc w:val="both"/>
      </w:pPr>
      <w:r>
        <w:t>10% wynagrodzenia brutto, o którym mowa w § 6 - z tytułu odstąpienia od Umowy                     z przyczyn zależnych od Zamawiającego, z wyjątkiem sytuacji opisanej w § 7.</w:t>
      </w:r>
    </w:p>
    <w:p w:rsidR="00CC6D55" w:rsidRDefault="00CC6D55" w:rsidP="00CC6D55">
      <w:pPr>
        <w:pStyle w:val="Tekstpodstawowy"/>
        <w:numPr>
          <w:ilvl w:val="0"/>
          <w:numId w:val="27"/>
        </w:numPr>
      </w:pPr>
      <w:r>
        <w:t>Jeżeli wartość szkody przewyższy wartość należnych kar umownych, strony będą mogły dochodzić od siebie należności w wysokości poniesionej szkody.</w:t>
      </w:r>
    </w:p>
    <w:p w:rsidR="00CC6D55" w:rsidRDefault="00CC6D55" w:rsidP="00CC6D55">
      <w:pPr>
        <w:pStyle w:val="Tekstpodstawowy"/>
        <w:numPr>
          <w:ilvl w:val="0"/>
          <w:numId w:val="27"/>
        </w:numPr>
        <w:tabs>
          <w:tab w:val="num" w:pos="426"/>
        </w:tabs>
        <w:spacing w:before="120"/>
        <w:ind w:left="426" w:hanging="426"/>
      </w:pPr>
      <w:r>
        <w:t xml:space="preserve">Zamawiający upoważniony jest do potrącenia z wypłacanego wynagrodzenia lub jego części naliczonych, zgodnie z ust. 1, kar umownych. </w:t>
      </w:r>
    </w:p>
    <w:p w:rsidR="00CC6D55" w:rsidRDefault="00CC6D55" w:rsidP="00CC6D55">
      <w:pPr>
        <w:pStyle w:val="Tekstpodstawowy"/>
        <w:spacing w:before="120"/>
        <w:jc w:val="center"/>
        <w:rPr>
          <w:b/>
          <w:bCs/>
        </w:rPr>
      </w:pPr>
    </w:p>
    <w:p w:rsidR="00CC6D55" w:rsidRDefault="00CC6D55" w:rsidP="00CC6D55">
      <w:pPr>
        <w:pStyle w:val="Tekstpodstawowy"/>
        <w:spacing w:before="120"/>
        <w:jc w:val="center"/>
        <w:rPr>
          <w:b/>
          <w:bCs/>
        </w:rPr>
      </w:pPr>
    </w:p>
    <w:p w:rsidR="00CC6D55" w:rsidRDefault="00CC6D55" w:rsidP="00CC6D55">
      <w:pPr>
        <w:pStyle w:val="Tekstpodstawowy"/>
        <w:spacing w:before="120"/>
        <w:jc w:val="center"/>
        <w:rPr>
          <w:b/>
          <w:bCs/>
        </w:rPr>
      </w:pPr>
    </w:p>
    <w:p w:rsidR="00CC6D55" w:rsidRDefault="00CC6D55" w:rsidP="00CC6D55">
      <w:pPr>
        <w:pStyle w:val="Tekstpodstawowy"/>
        <w:spacing w:before="120"/>
        <w:jc w:val="center"/>
        <w:rPr>
          <w:b/>
          <w:bCs/>
        </w:rPr>
      </w:pPr>
      <w:r>
        <w:rPr>
          <w:b/>
          <w:bCs/>
        </w:rPr>
        <w:lastRenderedPageBreak/>
        <w:t>Sposoby rozliczeń i odbioru</w:t>
      </w:r>
    </w:p>
    <w:p w:rsidR="00CC6D55" w:rsidRDefault="00CC6D55" w:rsidP="00CC6D55">
      <w:pPr>
        <w:pStyle w:val="Tekstpodstawowy"/>
        <w:jc w:val="center"/>
        <w:rPr>
          <w:b/>
          <w:bCs/>
        </w:rPr>
      </w:pPr>
      <w:r>
        <w:rPr>
          <w:b/>
          <w:bCs/>
        </w:rPr>
        <w:t>§ 12</w:t>
      </w:r>
    </w:p>
    <w:p w:rsidR="00CC6D55" w:rsidRDefault="00CC6D55" w:rsidP="00CC6D55">
      <w:pPr>
        <w:pStyle w:val="Tekstpodstawowy"/>
        <w:numPr>
          <w:ilvl w:val="0"/>
          <w:numId w:val="28"/>
        </w:numPr>
        <w:ind w:left="426" w:hanging="426"/>
        <w:jc w:val="both"/>
      </w:pPr>
      <w:r>
        <w:t>Wykonawca zgłasza pisemnie Zamawiającemu oraz wpisem do dziennika budowy gotowość do przeprowadzenia odbioru końcowego po zakończeniu robót budowlanych objętych przedmiotem umowy.</w:t>
      </w:r>
    </w:p>
    <w:p w:rsidR="00CC6D55" w:rsidRDefault="00CC6D55" w:rsidP="00CC6D55">
      <w:pPr>
        <w:pStyle w:val="Tekstpodstawowy"/>
        <w:numPr>
          <w:ilvl w:val="0"/>
          <w:numId w:val="28"/>
        </w:numPr>
        <w:ind w:left="426" w:hanging="426"/>
        <w:jc w:val="both"/>
      </w:pPr>
      <w:r>
        <w:t xml:space="preserve">Brak pisemnego potwierdzenia faktu zakończenia robót przez Inspektora nadzoru stanowi o bezskuteczności zawiadomienia Wykonawcy o gotowości do odbioru do czasu uzyskania potwierdzenia przez Inspektora nadzoru faktu zakończenia robót budowlanych. Termin </w:t>
      </w:r>
      <w:r>
        <w:br/>
        <w:t>o jakim mowa w ust. 3 umowy rozpoczyna bieg w dniu następnym po prawidłowym powiadomieniu Zamawiającego o gotowości Wykonawcy do odbioru końcowego.</w:t>
      </w:r>
    </w:p>
    <w:p w:rsidR="00CC6D55" w:rsidRDefault="00CC6D55" w:rsidP="00CC6D55">
      <w:pPr>
        <w:pStyle w:val="Tekstpodstawowy"/>
        <w:numPr>
          <w:ilvl w:val="0"/>
          <w:numId w:val="28"/>
        </w:numPr>
        <w:ind w:left="426" w:hanging="426"/>
        <w:jc w:val="both"/>
      </w:pPr>
      <w:r>
        <w:t>Zamawiający wyznaczy termin i rozpocznie odbiór przedmiotu umowy w ciągu 7 dni od daty zawiadomienia go o osiągnięciu gotowości do odbioru.</w:t>
      </w:r>
    </w:p>
    <w:p w:rsidR="00CC6D55" w:rsidRDefault="00CC6D55" w:rsidP="00CC6D55">
      <w:pPr>
        <w:pStyle w:val="Tekstpodstawowy"/>
        <w:numPr>
          <w:ilvl w:val="0"/>
          <w:numId w:val="28"/>
        </w:numPr>
        <w:ind w:left="426" w:hanging="426"/>
        <w:jc w:val="both"/>
      </w:pPr>
      <w:r>
        <w:t>Strony postanawiają, że przedmiotem odbioru końcowego będzie przedmiot umowy.</w:t>
      </w:r>
    </w:p>
    <w:p w:rsidR="00CC6D55" w:rsidRDefault="00CC6D55" w:rsidP="00CC6D55">
      <w:pPr>
        <w:pStyle w:val="Tekstpodstawowy"/>
        <w:numPr>
          <w:ilvl w:val="0"/>
          <w:numId w:val="28"/>
        </w:numPr>
        <w:spacing w:after="0"/>
        <w:ind w:left="426" w:hanging="426"/>
        <w:jc w:val="both"/>
      </w:pPr>
      <w:r>
        <w:rPr>
          <w:iCs/>
        </w:rPr>
        <w:t>Nie później niż w toku</w:t>
      </w:r>
      <w:r>
        <w:t xml:space="preserve"> odbioru końcowego, pod rygorem uznania przedmiotu umowy za nienależycie wykonany, Wykonawca zobowiązany jest przedłożyć:</w:t>
      </w:r>
    </w:p>
    <w:p w:rsidR="00CC6D55" w:rsidRDefault="00CC6D55" w:rsidP="00CC6D55">
      <w:pPr>
        <w:pStyle w:val="Tekstpodstawowy"/>
        <w:numPr>
          <w:ilvl w:val="0"/>
          <w:numId w:val="29"/>
        </w:numPr>
        <w:spacing w:after="0"/>
        <w:jc w:val="both"/>
      </w:pPr>
      <w:r>
        <w:t xml:space="preserve">certyfikaty, atesty i aprobaty na wbudowane wyroby, </w:t>
      </w:r>
    </w:p>
    <w:p w:rsidR="00CC6D55" w:rsidRDefault="00CC6D55" w:rsidP="00CC6D55">
      <w:pPr>
        <w:pStyle w:val="Tekstpodstawowy"/>
        <w:numPr>
          <w:ilvl w:val="0"/>
          <w:numId w:val="29"/>
        </w:numPr>
        <w:spacing w:after="0"/>
        <w:jc w:val="both"/>
      </w:pPr>
      <w:r>
        <w:t>dokumentację powykonawczą robót w zakresie określonym umową,</w:t>
      </w:r>
    </w:p>
    <w:p w:rsidR="00CC6D55" w:rsidRDefault="00CC6D55" w:rsidP="00CC6D55">
      <w:pPr>
        <w:pStyle w:val="Tekstpodstawowy"/>
        <w:numPr>
          <w:ilvl w:val="0"/>
          <w:numId w:val="29"/>
        </w:numPr>
        <w:spacing w:after="0"/>
        <w:jc w:val="both"/>
      </w:pPr>
      <w:r>
        <w:t xml:space="preserve">inwentaryzację geodezyjną powykonawczą, </w:t>
      </w:r>
    </w:p>
    <w:p w:rsidR="00CC6D55" w:rsidRDefault="00CC6D55" w:rsidP="00CC6D55">
      <w:pPr>
        <w:pStyle w:val="Tekstpodstawowy"/>
        <w:numPr>
          <w:ilvl w:val="0"/>
          <w:numId w:val="29"/>
        </w:numPr>
        <w:spacing w:after="0"/>
        <w:jc w:val="both"/>
      </w:pPr>
      <w:r>
        <w:t>dokument gwarancji producenta wyrobów, o ile nie został w</w:t>
      </w:r>
      <w:r>
        <w:t xml:space="preserve">cześniej przekazany wraz  </w:t>
      </w:r>
      <w:r>
        <w:t>z wyrobami,</w:t>
      </w:r>
    </w:p>
    <w:p w:rsidR="00CC6D55" w:rsidRDefault="00CC6D55" w:rsidP="00CC6D55">
      <w:pPr>
        <w:pStyle w:val="Tekstpodstawowy"/>
        <w:numPr>
          <w:ilvl w:val="0"/>
          <w:numId w:val="29"/>
        </w:numPr>
        <w:spacing w:after="0"/>
        <w:jc w:val="both"/>
      </w:pPr>
      <w:r>
        <w:t>inne niezbędne, wymagane prawem dokumenty.</w:t>
      </w:r>
    </w:p>
    <w:p w:rsidR="00CC6D55" w:rsidRDefault="00CC6D55" w:rsidP="00CC6D55">
      <w:pPr>
        <w:pStyle w:val="Tekstpodstawowy"/>
        <w:numPr>
          <w:ilvl w:val="0"/>
          <w:numId w:val="28"/>
        </w:numPr>
        <w:spacing w:before="120" w:after="0"/>
        <w:ind w:left="425" w:hanging="425"/>
        <w:jc w:val="both"/>
      </w:pPr>
      <w:r>
        <w:t>Jeżeli w toku czynności odbioru zostaną stwierdzone wady, które  nie nadają się do usunięcia to Zamawiającemu przysługują następujące uprawnienia:</w:t>
      </w:r>
    </w:p>
    <w:p w:rsidR="00CC6D55" w:rsidRDefault="00CC6D55" w:rsidP="00CC6D55">
      <w:pPr>
        <w:pStyle w:val="Tekstpodstawowy"/>
        <w:numPr>
          <w:ilvl w:val="0"/>
          <w:numId w:val="30"/>
        </w:numPr>
        <w:spacing w:after="0"/>
        <w:jc w:val="both"/>
      </w:pPr>
      <w:r>
        <w:t xml:space="preserve">jeżeli nie uniemożliwiają one użytkowania przedmiotu odbioru zgodnie </w:t>
      </w:r>
      <w:r>
        <w:br/>
        <w:t>z przeznaczeniem, Zamawiający może obniżyć odpowiednio wynagrodzenie,</w:t>
      </w:r>
    </w:p>
    <w:p w:rsidR="00CC6D55" w:rsidRDefault="00CC6D55" w:rsidP="00CC6D55">
      <w:pPr>
        <w:pStyle w:val="Tekstpodstawowy"/>
        <w:numPr>
          <w:ilvl w:val="0"/>
          <w:numId w:val="30"/>
        </w:numPr>
        <w:spacing w:after="0"/>
        <w:jc w:val="both"/>
      </w:pPr>
      <w:r>
        <w:t>jeżeli wady uniemożliwiają użytkowanie przedmiotu umowy zgodnie z przeznaczeniem, Zamawiający może odstąpić od umowy lub zażądać wykonania przedmiotu umowy po raz drugi.</w:t>
      </w:r>
    </w:p>
    <w:p w:rsidR="00CC6D55" w:rsidRDefault="00CC6D55" w:rsidP="00CC6D55">
      <w:pPr>
        <w:pStyle w:val="Tekstpodstawowy"/>
        <w:numPr>
          <w:ilvl w:val="0"/>
          <w:numId w:val="28"/>
        </w:numPr>
        <w:spacing w:before="120" w:after="0"/>
        <w:ind w:left="426" w:hanging="426"/>
        <w:jc w:val="both"/>
      </w:pPr>
      <w:r>
        <w:t>Strony postanawiają, że z czynności odbiorów będą spisane protokoły zawierające wszelkie ustalenia dokonane w toku odbiorów, jak też terminy wyznaczone na usunięcie stwierdzonych w trakcie odbiorów wad.</w:t>
      </w:r>
    </w:p>
    <w:p w:rsidR="00CC6D55" w:rsidRDefault="00CC6D55" w:rsidP="00CC6D55">
      <w:pPr>
        <w:pStyle w:val="Tekstpodstawowy"/>
        <w:numPr>
          <w:ilvl w:val="0"/>
          <w:numId w:val="28"/>
        </w:numPr>
        <w:spacing w:before="120"/>
        <w:ind w:left="426" w:hanging="426"/>
        <w:jc w:val="both"/>
      </w:pPr>
      <w:r>
        <w:t>Wykonawca zobowiązany jest do zawiadomienia Zamawiającego [Inspektora nadzoru]                     o usunięciu wad oraz do żądania wyznaczenia terminu odbioru zakwestionowanych uprzednio robót.</w:t>
      </w:r>
    </w:p>
    <w:p w:rsidR="00CC6D55" w:rsidRDefault="00CC6D55" w:rsidP="00CC6D55">
      <w:pPr>
        <w:pStyle w:val="Tekstpodstawowy"/>
        <w:numPr>
          <w:ilvl w:val="0"/>
          <w:numId w:val="28"/>
        </w:numPr>
        <w:ind w:left="426" w:hanging="426"/>
        <w:jc w:val="both"/>
      </w:pPr>
      <w:r>
        <w:t>Zamawiający wyznacza ostateczny, pogwarancyjny odbiór robót po upływie terminu gwarancji i rękojmi ustalonego w umowie oraz termin na protokolarne stwierdzenia usunięcia wad.</w:t>
      </w:r>
    </w:p>
    <w:p w:rsidR="00CC6D55" w:rsidRDefault="00CC6D55" w:rsidP="00CC6D55">
      <w:pPr>
        <w:pStyle w:val="Tekstpodstawowy"/>
        <w:numPr>
          <w:ilvl w:val="0"/>
          <w:numId w:val="28"/>
        </w:numPr>
        <w:ind w:left="426" w:hanging="426"/>
        <w:jc w:val="both"/>
      </w:pPr>
      <w:r>
        <w:t>Po protokolarnym stwierdzeniu usunięcia wad stwierdzonych przy odbiorze, oraz w okresie gwarancji i rękojmi, rozpoczynają swój bieg terminy na zwrot zabezpieczenia należytego wykonania umowy.</w:t>
      </w:r>
    </w:p>
    <w:p w:rsidR="00CC6D55" w:rsidRDefault="00CC6D55" w:rsidP="00CC6D55">
      <w:pPr>
        <w:pStyle w:val="Tekstpodstawowy"/>
        <w:numPr>
          <w:ilvl w:val="0"/>
          <w:numId w:val="28"/>
        </w:numPr>
        <w:ind w:left="426" w:hanging="426"/>
        <w:jc w:val="both"/>
      </w:pPr>
      <w:r>
        <w:t>Zamawiający może podjąć decyzję o przerwaniu czynności odbioru, jeżeli w czasie tych czynności ujawniono istnienie takich wad, które uniemożliwiają użytkowanie przedmiot umowy zgodnie z przeznaczeniem - aż do czasu usunięcia tych wad.</w:t>
      </w:r>
    </w:p>
    <w:p w:rsidR="00CC6D55" w:rsidRDefault="00CC6D55" w:rsidP="00CC6D55">
      <w:pPr>
        <w:pStyle w:val="Tekstpodstawowy"/>
        <w:numPr>
          <w:ilvl w:val="0"/>
          <w:numId w:val="28"/>
        </w:numPr>
        <w:spacing w:before="120"/>
        <w:ind w:left="426" w:hanging="426"/>
        <w:jc w:val="both"/>
      </w:pPr>
      <w:r>
        <w:lastRenderedPageBreak/>
        <w:t>Jeżeli Wykonawca nie usunie wad w terminie 14 dni od daty wyznaczonej przez Zamawiającego na ich usunięcie, to Zamawiający może zlecić usunięcie wad osobie trzeciej na koszt Wykonawcy (w ramach wykonawstwa zastępczego). W tym przypadku koszty usuwania wad będą pokrywane w pierwszej kolejności z wniesionego zabezpieczenia należytego wykonania umowy.</w:t>
      </w:r>
    </w:p>
    <w:p w:rsidR="00CC6D55" w:rsidRDefault="00CC6D55" w:rsidP="00CC6D55">
      <w:pPr>
        <w:pStyle w:val="Tekstpodstawowy"/>
        <w:spacing w:before="120"/>
        <w:jc w:val="center"/>
        <w:rPr>
          <w:b/>
          <w:bCs/>
        </w:rPr>
      </w:pPr>
      <w:r>
        <w:rPr>
          <w:b/>
          <w:bCs/>
        </w:rPr>
        <w:t>Postanowienia szczegółowe</w:t>
      </w:r>
    </w:p>
    <w:p w:rsidR="00CC6D55" w:rsidRDefault="00CC6D55" w:rsidP="00CC6D55">
      <w:pPr>
        <w:pStyle w:val="Tekstpodstawowy"/>
        <w:jc w:val="center"/>
        <w:rPr>
          <w:b/>
          <w:bCs/>
        </w:rPr>
      </w:pPr>
      <w:r>
        <w:rPr>
          <w:b/>
          <w:bCs/>
        </w:rPr>
        <w:t>§ 13</w:t>
      </w:r>
    </w:p>
    <w:p w:rsidR="00CC6D55" w:rsidRDefault="00CC6D55" w:rsidP="00CC6D55">
      <w:pPr>
        <w:pStyle w:val="Tekstpodstawowy"/>
        <w:numPr>
          <w:ilvl w:val="0"/>
          <w:numId w:val="31"/>
        </w:numPr>
        <w:ind w:left="426" w:hanging="426"/>
        <w:jc w:val="both"/>
        <w:rPr>
          <w:b/>
          <w:bCs/>
        </w:rPr>
      </w:pPr>
      <w:r>
        <w:t>Jako Kierownika budowy dla prac będących przedmiotem umowy ze strony Wykonawcy wyznacza się: ………………………………………………….. .</w:t>
      </w:r>
    </w:p>
    <w:p w:rsidR="00CC6D55" w:rsidRDefault="00CC6D55" w:rsidP="00CC6D55">
      <w:pPr>
        <w:pStyle w:val="Tekstpodstawowy"/>
        <w:numPr>
          <w:ilvl w:val="0"/>
          <w:numId w:val="31"/>
        </w:numPr>
        <w:ind w:left="426" w:hanging="426"/>
        <w:jc w:val="both"/>
      </w:pPr>
      <w:r>
        <w:t>Ze strony Zamawiającego wyznacza się:</w:t>
      </w:r>
    </w:p>
    <w:p w:rsidR="00CC6D55" w:rsidRDefault="00CC6D55" w:rsidP="00CC6D55">
      <w:pPr>
        <w:pStyle w:val="Tekstpodstawowy"/>
        <w:numPr>
          <w:ilvl w:val="0"/>
          <w:numId w:val="32"/>
        </w:numPr>
        <w:jc w:val="both"/>
      </w:pPr>
      <w:r>
        <w:t>Koordynatora w zakresie obowiązków umownych: ………………………………… .</w:t>
      </w:r>
    </w:p>
    <w:p w:rsidR="00CC6D55" w:rsidRDefault="00CC6D55" w:rsidP="00CC6D55">
      <w:pPr>
        <w:pStyle w:val="Tekstpodstawowy"/>
        <w:numPr>
          <w:ilvl w:val="0"/>
          <w:numId w:val="32"/>
        </w:numPr>
        <w:spacing w:before="120"/>
        <w:jc w:val="both"/>
      </w:pPr>
      <w:r>
        <w:t>Inspektora nadzoru: ……………………………………… .</w:t>
      </w:r>
    </w:p>
    <w:p w:rsidR="00CC6D55" w:rsidRDefault="00CC6D55" w:rsidP="00CC6D55">
      <w:pPr>
        <w:pStyle w:val="Tekstpodstawowy"/>
        <w:spacing w:before="120"/>
        <w:jc w:val="center"/>
        <w:rPr>
          <w:b/>
        </w:rPr>
      </w:pPr>
    </w:p>
    <w:p w:rsidR="00CC6D55" w:rsidRDefault="00CC6D55" w:rsidP="00CC6D55">
      <w:pPr>
        <w:pStyle w:val="Tekstpodstawowy"/>
        <w:spacing w:before="120"/>
        <w:jc w:val="center"/>
        <w:rPr>
          <w:b/>
        </w:rPr>
      </w:pPr>
      <w:r>
        <w:rPr>
          <w:b/>
        </w:rPr>
        <w:t>Zabezpieczenie należytego wykonania umowy</w:t>
      </w:r>
    </w:p>
    <w:p w:rsidR="00CC6D55" w:rsidRDefault="00CC6D55" w:rsidP="00CC6D55">
      <w:pPr>
        <w:pStyle w:val="Tekstpodstawowy"/>
        <w:jc w:val="center"/>
        <w:rPr>
          <w:b/>
          <w:bCs/>
        </w:rPr>
      </w:pPr>
      <w:r>
        <w:rPr>
          <w:b/>
          <w:bCs/>
        </w:rPr>
        <w:t>§ 14</w:t>
      </w:r>
    </w:p>
    <w:p w:rsidR="00CC6D55" w:rsidRDefault="00CC6D55" w:rsidP="00CC6D55">
      <w:pPr>
        <w:pStyle w:val="Tekstpodstawowy"/>
        <w:numPr>
          <w:ilvl w:val="0"/>
          <w:numId w:val="33"/>
        </w:numPr>
        <w:spacing w:after="0"/>
        <w:ind w:left="426" w:hanging="426"/>
        <w:jc w:val="both"/>
        <w:rPr>
          <w:b/>
          <w:bCs/>
        </w:rPr>
      </w:pPr>
      <w:r>
        <w:t>Wykonawca wnosi zabezpieczenie należytego wykonania umowy w wysokości …………….. tj.  5%  wynagrodzenia umownego brutto, o którym mowa w § 6 ust. 1 umowy w jednej lub w kilku następujących formach:</w:t>
      </w:r>
    </w:p>
    <w:p w:rsidR="00CC6D55" w:rsidRDefault="00CC6D55" w:rsidP="00CC6D55">
      <w:pPr>
        <w:pStyle w:val="Tekstpodstawowy"/>
        <w:numPr>
          <w:ilvl w:val="0"/>
          <w:numId w:val="34"/>
        </w:numPr>
        <w:spacing w:after="0"/>
        <w:ind w:left="709" w:hanging="283"/>
        <w:jc w:val="both"/>
      </w:pPr>
      <w:r>
        <w:t>pieniądzu na ustalony z Zamawiającym rachunek bankowy,</w:t>
      </w:r>
    </w:p>
    <w:p w:rsidR="00CC6D55" w:rsidRDefault="00CC6D55" w:rsidP="00CC6D55">
      <w:pPr>
        <w:pStyle w:val="Tekstpodstawowy"/>
        <w:numPr>
          <w:ilvl w:val="0"/>
          <w:numId w:val="34"/>
        </w:numPr>
        <w:spacing w:after="0"/>
        <w:ind w:left="709" w:hanging="283"/>
        <w:jc w:val="both"/>
      </w:pPr>
      <w:r>
        <w:t xml:space="preserve">poręczeniach bankowych lub poręczeniach spółdzielczej kasy oszczędnościowo- </w:t>
      </w:r>
      <w:r>
        <w:br/>
        <w:t xml:space="preserve">kredytowej, z tym że zobowiązanie kasy jest zawsze zobowiązaniem pieniężnym,        </w:t>
      </w:r>
      <w:r>
        <w:br/>
        <w:t>udzielonych na określony zakres i czas zawartej umowy wraz z okresem rękojmi,</w:t>
      </w:r>
    </w:p>
    <w:p w:rsidR="00CC6D55" w:rsidRDefault="00CC6D55" w:rsidP="00CC6D55">
      <w:pPr>
        <w:pStyle w:val="Tekstpodstawowy"/>
        <w:numPr>
          <w:ilvl w:val="0"/>
          <w:numId w:val="34"/>
        </w:numPr>
        <w:spacing w:after="0"/>
        <w:ind w:left="709" w:hanging="283"/>
        <w:jc w:val="both"/>
      </w:pPr>
      <w:r>
        <w:t>gwarancjach bankowych udzielonych na określony zakres i czas zawartej umowy wraz                z okresem rękojmi,</w:t>
      </w:r>
    </w:p>
    <w:p w:rsidR="00CC6D55" w:rsidRDefault="00CC6D55" w:rsidP="00CC6D55">
      <w:pPr>
        <w:pStyle w:val="Tekstpodstawowy"/>
        <w:numPr>
          <w:ilvl w:val="0"/>
          <w:numId w:val="34"/>
        </w:numPr>
        <w:spacing w:after="0"/>
        <w:ind w:left="709" w:hanging="284"/>
        <w:jc w:val="both"/>
      </w:pPr>
      <w:r>
        <w:t>gwarancjach ubezpieczeniowym udzielonych na określony zakres i czas zawartej umowy wraz z okresem rękojmi,</w:t>
      </w:r>
    </w:p>
    <w:p w:rsidR="00CC6D55" w:rsidRDefault="00CC6D55" w:rsidP="00CC6D55">
      <w:pPr>
        <w:pStyle w:val="Tekstpodstawowy"/>
        <w:numPr>
          <w:ilvl w:val="0"/>
          <w:numId w:val="34"/>
        </w:numPr>
        <w:spacing w:after="0"/>
        <w:ind w:left="709" w:hanging="284"/>
        <w:jc w:val="both"/>
      </w:pPr>
      <w:r>
        <w:t>poręczeniach udzielanych przez podmioty, o których mowa w art. 6 b ust. 5 pkt 2 ustawy z dnia 9 listopada 2000r. o utworzeniu Polskiej Agencji Rozwoju Przedsiębiorczości (t.j. Dz.U. z 2016r., poz. 359 ).</w:t>
      </w:r>
    </w:p>
    <w:p w:rsidR="00CC6D55" w:rsidRDefault="00CC6D55" w:rsidP="00CC6D55">
      <w:pPr>
        <w:pStyle w:val="Tekstpodstawowy"/>
        <w:numPr>
          <w:ilvl w:val="0"/>
          <w:numId w:val="35"/>
        </w:numPr>
        <w:spacing w:before="120"/>
        <w:ind w:left="284" w:hanging="284"/>
        <w:jc w:val="both"/>
      </w:pPr>
      <w:r>
        <w:t>Zabezpieczenie należytego wykonania umowy wnoszone w postaci poręczenia lub gwarancji musi zawierać zobowiązanie Gwaranta lub Poręczyciela do nieodwołalnego                               i bezwarunkowego zapłacenia kwoty gwarantowanej lub poręczonej na pierwsze żądanie zapłaty, gdy Wykonawca nie wykonał przedmiotu umowy lub wykonał z nienależytą starannością. Gwarant (Poręczyciel) nie może uzależniać dokonania zapłaty od spełnienia jakichkolwiek dodatkowych warunków. 70% wniesionego zabezpieczenia należytego wykonania umowy zostanie zwrócone w terminie 30 dni od dnia wykonania przedmiotu umowy i uznania tego przedmiotu przez Zamawiającego za należycie wykonany.</w:t>
      </w:r>
    </w:p>
    <w:p w:rsidR="00CC6D55" w:rsidRDefault="00CC6D55" w:rsidP="00CC6D55">
      <w:pPr>
        <w:pStyle w:val="Tekstpodstawowy"/>
        <w:numPr>
          <w:ilvl w:val="0"/>
          <w:numId w:val="35"/>
        </w:numPr>
        <w:ind w:left="284" w:hanging="284"/>
        <w:jc w:val="both"/>
      </w:pPr>
      <w:r>
        <w:t>Pozostała część zabezpieczenia należytego wykonania umowy tj. 30 % stanowić będzie zabezpieczenie roszczeń z tytułu rękojmi za wady i zostanie zwrócona nie później niż w 15 dniu po upływie okresu rękojmi.</w:t>
      </w:r>
    </w:p>
    <w:p w:rsidR="00CC6D55" w:rsidRDefault="00CC6D55" w:rsidP="00CC6D55">
      <w:pPr>
        <w:pStyle w:val="Tekstpodstawowy"/>
        <w:jc w:val="center"/>
        <w:rPr>
          <w:b/>
          <w:bCs/>
        </w:rPr>
      </w:pPr>
      <w:r>
        <w:rPr>
          <w:b/>
          <w:bCs/>
        </w:rPr>
        <w:t>§ 15</w:t>
      </w:r>
    </w:p>
    <w:p w:rsidR="00CC6D55" w:rsidRDefault="00CC6D55" w:rsidP="00CC6D55">
      <w:pPr>
        <w:pStyle w:val="Tekstpodstawowy"/>
        <w:jc w:val="both"/>
      </w:pPr>
      <w:r>
        <w:t>Wszelkie spory mogące wynikać z realizacji niniejszej umowy rozstrzygać będzie Sąd rzeczowo właściwy dla siedziby Zamawiającego.</w:t>
      </w:r>
    </w:p>
    <w:p w:rsidR="00CC6D55" w:rsidRDefault="00CC6D55" w:rsidP="00CC6D55">
      <w:pPr>
        <w:pStyle w:val="Tekstpodstawowy"/>
        <w:jc w:val="center"/>
        <w:rPr>
          <w:b/>
          <w:bCs/>
        </w:rPr>
      </w:pPr>
      <w:r>
        <w:rPr>
          <w:b/>
          <w:bCs/>
        </w:rPr>
        <w:t>§ 16</w:t>
      </w:r>
    </w:p>
    <w:p w:rsidR="00CC6D55" w:rsidRDefault="00CC6D55" w:rsidP="00CC6D55">
      <w:pPr>
        <w:pStyle w:val="Tekstpodstawowy"/>
        <w:jc w:val="both"/>
      </w:pPr>
      <w:r>
        <w:lastRenderedPageBreak/>
        <w:t>W sprawach nie uregulowanych niniejszą umową zastosowanie mają odpowiednie obowiązujące przepisy prawa, a w szczególności Prawa zamówień publicznych, Kodeksu cywilnego oraz Prawa budowlanego.</w:t>
      </w:r>
    </w:p>
    <w:p w:rsidR="00CC6D55" w:rsidRDefault="00CC6D55" w:rsidP="00CC6D55">
      <w:pPr>
        <w:pStyle w:val="Tekstpodstawowy"/>
        <w:jc w:val="center"/>
        <w:rPr>
          <w:b/>
          <w:bCs/>
        </w:rPr>
      </w:pPr>
      <w:r>
        <w:rPr>
          <w:b/>
          <w:bCs/>
        </w:rPr>
        <w:t>§ 17</w:t>
      </w:r>
    </w:p>
    <w:p w:rsidR="00CC6D55" w:rsidRDefault="00CC6D55" w:rsidP="00CC6D55">
      <w:pPr>
        <w:pStyle w:val="Tekstpodstawowy"/>
        <w:jc w:val="both"/>
      </w:pPr>
      <w:r>
        <w:t xml:space="preserve">Umowę sporządzono w 5 jednobrzmiących egzemplarzach, 1 egzemplarz dla Zamawiającego                 i 4 egzemplarze dla Wykonawcy. </w:t>
      </w:r>
    </w:p>
    <w:p w:rsidR="00CC6D55" w:rsidRDefault="00CC6D55" w:rsidP="00CC6D55">
      <w:pPr>
        <w:pStyle w:val="Tekstpodstawowy"/>
        <w:jc w:val="center"/>
        <w:rPr>
          <w:b/>
          <w:bCs/>
        </w:rPr>
      </w:pPr>
      <w:r>
        <w:rPr>
          <w:b/>
          <w:bCs/>
        </w:rPr>
        <w:t>§ 18</w:t>
      </w:r>
    </w:p>
    <w:p w:rsidR="00CC6D55" w:rsidRDefault="00CC6D55" w:rsidP="00CC6D55">
      <w:pPr>
        <w:pStyle w:val="Tekstpodstawowy"/>
        <w:spacing w:after="0"/>
        <w:jc w:val="both"/>
      </w:pPr>
      <w:r>
        <w:t>Integralną część umowy stanowią załączniki nr:</w:t>
      </w:r>
    </w:p>
    <w:p w:rsidR="00CC6D55" w:rsidRDefault="00CC6D55" w:rsidP="00CC6D55">
      <w:pPr>
        <w:pStyle w:val="Tekstpodstawowy"/>
        <w:numPr>
          <w:ilvl w:val="0"/>
          <w:numId w:val="36"/>
        </w:numPr>
        <w:spacing w:after="0"/>
        <w:ind w:left="714" w:hanging="357"/>
        <w:jc w:val="both"/>
      </w:pPr>
      <w:r>
        <w:t>dokumentacja projektowa oraz specyfikacja techniczna wykonania i odbioru robót budowlanych,</w:t>
      </w:r>
    </w:p>
    <w:p w:rsidR="00CC6D55" w:rsidRDefault="00CC6D55" w:rsidP="00CC6D55">
      <w:pPr>
        <w:pStyle w:val="Tekstpodstawowy"/>
        <w:numPr>
          <w:ilvl w:val="0"/>
          <w:numId w:val="36"/>
        </w:numPr>
        <w:spacing w:after="0"/>
        <w:ind w:left="714" w:hanging="357"/>
        <w:jc w:val="both"/>
      </w:pPr>
      <w:r>
        <w:t>specyfikacja istotnych warunków zamówienia,</w:t>
      </w:r>
    </w:p>
    <w:p w:rsidR="00CC6D55" w:rsidRDefault="00CC6D55" w:rsidP="00CC6D55">
      <w:pPr>
        <w:pStyle w:val="Tekstpodstawowy"/>
        <w:numPr>
          <w:ilvl w:val="0"/>
          <w:numId w:val="36"/>
        </w:numPr>
        <w:spacing w:after="0"/>
        <w:ind w:left="714" w:hanging="357"/>
        <w:jc w:val="both"/>
      </w:pPr>
      <w:r>
        <w:t>oferta Wykonawcy</w:t>
      </w:r>
    </w:p>
    <w:p w:rsidR="00CC6D55" w:rsidRDefault="00CC6D55" w:rsidP="00CC6D55">
      <w:pPr>
        <w:pStyle w:val="Tekstpodstawowy"/>
        <w:numPr>
          <w:ilvl w:val="0"/>
          <w:numId w:val="36"/>
        </w:numPr>
        <w:spacing w:after="0"/>
        <w:ind w:left="714" w:hanging="357"/>
        <w:jc w:val="both"/>
      </w:pPr>
      <w:r>
        <w:t>oświadczenie gwarancyjne</w:t>
      </w:r>
    </w:p>
    <w:p w:rsidR="00CC6D55" w:rsidRDefault="00CC6D55" w:rsidP="00CC6D55">
      <w:pPr>
        <w:pStyle w:val="Tekstpodstawowy"/>
        <w:numPr>
          <w:ilvl w:val="0"/>
          <w:numId w:val="36"/>
        </w:numPr>
        <w:spacing w:after="0"/>
        <w:ind w:left="714" w:hanging="357"/>
        <w:jc w:val="both"/>
      </w:pPr>
      <w:r>
        <w:t xml:space="preserve">wykaz osób oddelegowanych do realizacji zamówienia </w:t>
      </w:r>
    </w:p>
    <w:p w:rsidR="00CC6D55" w:rsidRDefault="00CC6D55" w:rsidP="00CC6D55">
      <w:pPr>
        <w:pStyle w:val="Tekstpodstawowy"/>
        <w:jc w:val="both"/>
      </w:pPr>
    </w:p>
    <w:p w:rsidR="00CC6D55" w:rsidRDefault="00CC6D55" w:rsidP="00CC6D55">
      <w:pPr>
        <w:pStyle w:val="Tekstpodstawowy"/>
        <w:jc w:val="both"/>
        <w:rPr>
          <w:b/>
          <w:bCs/>
        </w:rPr>
      </w:pPr>
    </w:p>
    <w:p w:rsidR="00CC6D55" w:rsidRDefault="00CC6D55" w:rsidP="00CC6D55">
      <w:pPr>
        <w:pStyle w:val="Tekstpodstawowy"/>
        <w:jc w:val="both"/>
        <w:rPr>
          <w:b/>
          <w:bCs/>
        </w:rPr>
      </w:pPr>
    </w:p>
    <w:p w:rsidR="00CC6D55" w:rsidRDefault="00CC6D55" w:rsidP="00CC6D55">
      <w:pPr>
        <w:pStyle w:val="Tekstpodstawowy"/>
        <w:jc w:val="both"/>
        <w:rPr>
          <w:b/>
          <w:bCs/>
        </w:rPr>
      </w:pPr>
      <w:r>
        <w:rPr>
          <w:b/>
          <w:bCs/>
        </w:rPr>
        <w:t xml:space="preserve">                Zamawiający:                                                                   Wykonawca:</w:t>
      </w:r>
    </w:p>
    <w:p w:rsidR="00CC6D55" w:rsidRDefault="00CC6D55" w:rsidP="00CC6D55">
      <w:pPr>
        <w:pStyle w:val="Tekstpodstawowy"/>
        <w:jc w:val="both"/>
        <w:rPr>
          <w:b/>
          <w:bCs/>
        </w:rPr>
      </w:pPr>
    </w:p>
    <w:p w:rsidR="00CC6D55" w:rsidRDefault="00CC6D55" w:rsidP="00CC6D55">
      <w:pPr>
        <w:pStyle w:val="Tekstpodstawowy"/>
        <w:jc w:val="both"/>
        <w:rPr>
          <w:b/>
          <w:bCs/>
        </w:rPr>
      </w:pPr>
    </w:p>
    <w:p w:rsidR="00CC6D55" w:rsidRDefault="00CC6D55" w:rsidP="00CC6D55">
      <w:pPr>
        <w:pStyle w:val="Tekstpodstawowy"/>
        <w:jc w:val="right"/>
        <w:rPr>
          <w:b/>
          <w:i/>
        </w:rPr>
      </w:pPr>
    </w:p>
    <w:p w:rsidR="00CC6D55" w:rsidRDefault="00CC6D55" w:rsidP="00CC6D55">
      <w:pPr>
        <w:pStyle w:val="Tekstpodstawowy"/>
        <w:jc w:val="right"/>
        <w:rPr>
          <w:b/>
          <w:i/>
        </w:rPr>
      </w:pPr>
    </w:p>
    <w:p w:rsidR="00CC6D55" w:rsidRDefault="00CC6D55" w:rsidP="00CC6D55">
      <w:pPr>
        <w:pStyle w:val="Tekstpodstawowy"/>
        <w:jc w:val="right"/>
        <w:rPr>
          <w:b/>
          <w:i/>
        </w:rPr>
      </w:pPr>
    </w:p>
    <w:p w:rsidR="00CC6D55" w:rsidRDefault="00CC6D55" w:rsidP="00CC6D55">
      <w:pPr>
        <w:pStyle w:val="Tekstpodstawowy"/>
        <w:jc w:val="right"/>
        <w:rPr>
          <w:b/>
          <w:i/>
        </w:rPr>
      </w:pPr>
    </w:p>
    <w:p w:rsidR="00CC6D55" w:rsidRDefault="00CC6D55" w:rsidP="00CC6D55">
      <w:pPr>
        <w:pStyle w:val="Tekstpodstawowy"/>
        <w:jc w:val="right"/>
        <w:rPr>
          <w:b/>
          <w:i/>
        </w:rPr>
      </w:pPr>
    </w:p>
    <w:p w:rsidR="00CC6D55" w:rsidRDefault="00CC6D55" w:rsidP="00CC6D55">
      <w:pPr>
        <w:pStyle w:val="Tekstpodstawowy"/>
        <w:jc w:val="right"/>
        <w:rPr>
          <w:b/>
          <w:i/>
        </w:rPr>
      </w:pPr>
    </w:p>
    <w:p w:rsidR="00CC6D55" w:rsidRDefault="00CC6D55" w:rsidP="00CC6D55">
      <w:pPr>
        <w:pStyle w:val="Tekstpodstawowy"/>
        <w:jc w:val="right"/>
        <w:rPr>
          <w:b/>
          <w:i/>
        </w:rPr>
      </w:pPr>
    </w:p>
    <w:p w:rsidR="00CC6D55" w:rsidRDefault="00CC6D55" w:rsidP="00CC6D55">
      <w:pPr>
        <w:pStyle w:val="Tekstpodstawowy"/>
        <w:jc w:val="right"/>
        <w:rPr>
          <w:b/>
          <w:i/>
        </w:rPr>
      </w:pPr>
    </w:p>
    <w:p w:rsidR="00CC6D55" w:rsidRDefault="00CC6D55" w:rsidP="00CC6D55">
      <w:pPr>
        <w:pStyle w:val="Tekstpodstawowy"/>
        <w:jc w:val="right"/>
        <w:rPr>
          <w:b/>
          <w:i/>
        </w:rPr>
      </w:pPr>
    </w:p>
    <w:p w:rsidR="00CC6D55" w:rsidRDefault="00CC6D55" w:rsidP="00CC6D55">
      <w:pPr>
        <w:pStyle w:val="Tekstpodstawowy"/>
        <w:jc w:val="right"/>
        <w:rPr>
          <w:b/>
          <w:i/>
        </w:rPr>
      </w:pPr>
    </w:p>
    <w:p w:rsidR="00CC6D55" w:rsidRDefault="00CC6D55" w:rsidP="00CC6D55">
      <w:pPr>
        <w:pStyle w:val="Tekstpodstawowy"/>
        <w:jc w:val="right"/>
        <w:rPr>
          <w:b/>
          <w:i/>
        </w:rPr>
      </w:pPr>
    </w:p>
    <w:p w:rsidR="00CC6D55" w:rsidRDefault="00CC6D55" w:rsidP="00CC6D55">
      <w:pPr>
        <w:pStyle w:val="Tekstpodstawowy"/>
        <w:jc w:val="right"/>
        <w:rPr>
          <w:b/>
          <w:i/>
        </w:rPr>
      </w:pPr>
    </w:p>
    <w:p w:rsidR="00CC6D55" w:rsidRDefault="00CC6D55" w:rsidP="00CC6D55">
      <w:pPr>
        <w:pStyle w:val="Tekstpodstawowy"/>
        <w:jc w:val="right"/>
        <w:rPr>
          <w:b/>
          <w:i/>
        </w:rPr>
      </w:pPr>
    </w:p>
    <w:p w:rsidR="00CC6D55" w:rsidRDefault="00CC6D55" w:rsidP="00CC6D55">
      <w:pPr>
        <w:pStyle w:val="Tekstpodstawowy"/>
        <w:jc w:val="right"/>
        <w:rPr>
          <w:b/>
          <w:i/>
        </w:rPr>
      </w:pPr>
    </w:p>
    <w:p w:rsidR="00CC6D55" w:rsidRDefault="00CC6D55" w:rsidP="00CC6D55">
      <w:pPr>
        <w:pStyle w:val="Tekstpodstawowy"/>
        <w:jc w:val="right"/>
        <w:rPr>
          <w:b/>
          <w:i/>
        </w:rPr>
      </w:pPr>
    </w:p>
    <w:p w:rsidR="00CC6D55" w:rsidRDefault="00CC6D55" w:rsidP="00CC6D55">
      <w:pPr>
        <w:pStyle w:val="Tekstpodstawowy"/>
        <w:jc w:val="right"/>
        <w:rPr>
          <w:b/>
          <w:i/>
        </w:rPr>
      </w:pPr>
    </w:p>
    <w:p w:rsidR="00CC6D55" w:rsidRDefault="00CC6D55" w:rsidP="00CC6D55">
      <w:pPr>
        <w:pStyle w:val="Tekstpodstawowy"/>
        <w:jc w:val="right"/>
        <w:rPr>
          <w:b/>
          <w:i/>
        </w:rPr>
      </w:pPr>
    </w:p>
    <w:p w:rsidR="00CC6D55" w:rsidRDefault="00CC6D55" w:rsidP="00CC6D55">
      <w:pPr>
        <w:pStyle w:val="Tekstpodstawowy"/>
        <w:jc w:val="right"/>
        <w:rPr>
          <w:b/>
          <w:i/>
        </w:rPr>
      </w:pPr>
    </w:p>
    <w:p w:rsidR="00CC6D55" w:rsidRDefault="00CC6D55" w:rsidP="00CC6D55">
      <w:pPr>
        <w:pStyle w:val="Tekstpodstawowy"/>
        <w:jc w:val="right"/>
        <w:rPr>
          <w:b/>
          <w:i/>
        </w:rPr>
      </w:pPr>
      <w:r>
        <w:rPr>
          <w:b/>
          <w:i/>
        </w:rPr>
        <w:lastRenderedPageBreak/>
        <w:t>Załącznik nr 4 do umowy</w:t>
      </w:r>
    </w:p>
    <w:p w:rsidR="00CC6D55" w:rsidRDefault="00CC6D55" w:rsidP="00CC6D55">
      <w:pPr>
        <w:pStyle w:val="Tekstpodstawowy"/>
        <w:jc w:val="both"/>
      </w:pPr>
    </w:p>
    <w:p w:rsidR="00CC6D55" w:rsidRDefault="00CC6D55" w:rsidP="00CC6D55">
      <w:pPr>
        <w:pStyle w:val="Tekstpodstawowy"/>
        <w:jc w:val="both"/>
      </w:pPr>
      <w:r>
        <w:t>...............................................</w:t>
      </w:r>
    </w:p>
    <w:p w:rsidR="00CC6D55" w:rsidRDefault="00CC6D55" w:rsidP="00CC6D55">
      <w:pPr>
        <w:pStyle w:val="Tekstpodstawowy"/>
        <w:jc w:val="both"/>
      </w:pPr>
      <w:r>
        <w:t>PIĘCZĘĆ FIRMOWA WYKONAWCY</w:t>
      </w:r>
    </w:p>
    <w:p w:rsidR="00CC6D55" w:rsidRDefault="00CC6D55" w:rsidP="00CC6D55">
      <w:pPr>
        <w:pStyle w:val="Tekstpodstawowy"/>
        <w:jc w:val="both"/>
        <w:rPr>
          <w:b/>
          <w:bCs/>
        </w:rPr>
      </w:pPr>
    </w:p>
    <w:p w:rsidR="00CC6D55" w:rsidRDefault="00CC6D55" w:rsidP="00CC6D55">
      <w:pPr>
        <w:pStyle w:val="Tekstpodstawowy"/>
        <w:jc w:val="both"/>
        <w:rPr>
          <w:b/>
          <w:bCs/>
        </w:rPr>
      </w:pPr>
    </w:p>
    <w:p w:rsidR="00CC6D55" w:rsidRDefault="00CC6D55" w:rsidP="00CC6D55">
      <w:pPr>
        <w:pStyle w:val="Tekstpodstawowy"/>
        <w:jc w:val="center"/>
        <w:rPr>
          <w:b/>
          <w:bCs/>
        </w:rPr>
      </w:pPr>
      <w:r>
        <w:rPr>
          <w:b/>
          <w:bCs/>
        </w:rPr>
        <w:t>KARTA GWARANCYJNA</w:t>
      </w:r>
    </w:p>
    <w:p w:rsidR="00CC6D55" w:rsidRDefault="00CC6D55" w:rsidP="00CC6D55">
      <w:pPr>
        <w:pStyle w:val="Tekstpodstawowy"/>
        <w:jc w:val="both"/>
      </w:pPr>
    </w:p>
    <w:p w:rsidR="00CC6D55" w:rsidRDefault="00CC6D55" w:rsidP="00CC6D55">
      <w:pPr>
        <w:pStyle w:val="Tekstpodstawowy"/>
        <w:jc w:val="both"/>
      </w:pPr>
    </w:p>
    <w:p w:rsidR="00CC6D55" w:rsidRDefault="00CC6D55" w:rsidP="00CC6D55">
      <w:pPr>
        <w:pStyle w:val="Tekstpodstawowy"/>
        <w:jc w:val="both"/>
      </w:pPr>
      <w:r>
        <w:t>Stosownie do ustaleń §10 ust. 4 umowy z dnia .................. Nr .............................................</w:t>
      </w:r>
    </w:p>
    <w:p w:rsidR="00CC6D55" w:rsidRDefault="00CC6D55" w:rsidP="00CC6D55">
      <w:pPr>
        <w:pStyle w:val="Tekstpodstawowy"/>
        <w:jc w:val="both"/>
      </w:pPr>
      <w:r>
        <w:t>przedmiotem której jest realizacja zadania pn.:</w:t>
      </w:r>
    </w:p>
    <w:p w:rsidR="00CC6D55" w:rsidRDefault="00CC6D55" w:rsidP="00CC6D55">
      <w:pPr>
        <w:pStyle w:val="Tekstpodstawowy"/>
        <w:jc w:val="both"/>
        <w:rPr>
          <w:b/>
          <w:bCs/>
          <w:i/>
          <w:iCs/>
        </w:rPr>
      </w:pPr>
    </w:p>
    <w:p w:rsidR="00CC6D55" w:rsidRDefault="00CC6D55" w:rsidP="00CC6D55">
      <w:pPr>
        <w:pStyle w:val="Tekstpodstawowy"/>
        <w:jc w:val="both"/>
      </w:pPr>
      <w:r>
        <w:rPr>
          <w:b/>
        </w:rPr>
        <w:t>„</w:t>
      </w:r>
      <w:r>
        <w:rPr>
          <w:b/>
          <w:bCs/>
        </w:rPr>
        <w:t>Przebudowa oraz rozbudowa istniejącego wielofunkcyjnego boiska sportowego przy Zespole Szkół Samorządowych w Lubniewicach wraz z niezbędnymi elementami towarzyszącymi   i infrastrukturą”</w:t>
      </w:r>
      <w:r>
        <w:rPr>
          <w:b/>
        </w:rPr>
        <w:t>,</w:t>
      </w:r>
    </w:p>
    <w:p w:rsidR="00CC6D55" w:rsidRDefault="00CC6D55" w:rsidP="00CC6D55">
      <w:pPr>
        <w:pStyle w:val="Tekstpodstawowy"/>
        <w:jc w:val="both"/>
      </w:pPr>
      <w:r>
        <w:t>Gwarant</w:t>
      </w:r>
    </w:p>
    <w:p w:rsidR="00CC6D55" w:rsidRDefault="00CC6D55" w:rsidP="00CC6D55">
      <w:pPr>
        <w:pStyle w:val="Tekstpodstawowy"/>
        <w:jc w:val="both"/>
      </w:pPr>
      <w:r>
        <w:t>………….........................................................................................................................</w:t>
      </w:r>
    </w:p>
    <w:p w:rsidR="00CC6D55" w:rsidRDefault="00CC6D55" w:rsidP="00CC6D55">
      <w:pPr>
        <w:pStyle w:val="Tekstpodstawowy"/>
        <w:jc w:val="both"/>
      </w:pPr>
      <w:r>
        <w:t>........................................................................................................................................</w:t>
      </w:r>
    </w:p>
    <w:p w:rsidR="00CC6D55" w:rsidRDefault="00CC6D55" w:rsidP="00CC6D55">
      <w:pPr>
        <w:pStyle w:val="Tekstpodstawowy"/>
        <w:jc w:val="both"/>
      </w:pPr>
      <w:r>
        <w:t>……….............................................................................................................................</w:t>
      </w:r>
    </w:p>
    <w:p w:rsidR="00CC6D55" w:rsidRDefault="00CC6D55" w:rsidP="00CC6D55">
      <w:pPr>
        <w:pStyle w:val="Tekstpodstawowy"/>
        <w:jc w:val="both"/>
      </w:pPr>
    </w:p>
    <w:p w:rsidR="00CC6D55" w:rsidRDefault="00CC6D55" w:rsidP="00CC6D55">
      <w:pPr>
        <w:pStyle w:val="Tekstpodstawowy"/>
        <w:jc w:val="both"/>
      </w:pPr>
      <w:r>
        <w:t>udziela gwarancji jakości wykonania przedmiotu zamówienia w zakresie określonym w § 1 umowy (roboty budowlane) na okres .................. miesięcy na następujących warunkach:</w:t>
      </w:r>
    </w:p>
    <w:p w:rsidR="00CC6D55" w:rsidRDefault="00CC6D55" w:rsidP="00CC6D55">
      <w:pPr>
        <w:pStyle w:val="Tekstpodstawowy"/>
        <w:jc w:val="both"/>
      </w:pPr>
    </w:p>
    <w:p w:rsidR="00CC6D55" w:rsidRDefault="00CC6D55" w:rsidP="00CC6D55">
      <w:pPr>
        <w:pStyle w:val="Tekstpodstawowy"/>
        <w:numPr>
          <w:ilvl w:val="0"/>
          <w:numId w:val="37"/>
        </w:numPr>
        <w:ind w:left="426" w:hanging="426"/>
        <w:jc w:val="both"/>
      </w:pPr>
      <w:r>
        <w:t xml:space="preserve">Okres gwarancji liczy się od dnia protokolarnego i  bezusterkowego odbioru końcowego robót.   </w:t>
      </w:r>
    </w:p>
    <w:p w:rsidR="00CC6D55" w:rsidRDefault="00CC6D55" w:rsidP="00CC6D55">
      <w:pPr>
        <w:pStyle w:val="Tekstpodstawowy"/>
        <w:numPr>
          <w:ilvl w:val="0"/>
          <w:numId w:val="37"/>
        </w:numPr>
        <w:ind w:left="426" w:hanging="426"/>
        <w:jc w:val="both"/>
      </w:pPr>
      <w:r>
        <w:t>Niniejsza gwarancja stanowi rozszerzenie odpowiedzialności Wykonawcy przedmiotu zamówienia z tytułu rękojmi. Jej termin biegnie wraz z terminem rękojmi.</w:t>
      </w:r>
    </w:p>
    <w:p w:rsidR="00CC6D55" w:rsidRDefault="00CC6D55" w:rsidP="00CC6D55">
      <w:pPr>
        <w:pStyle w:val="Tekstpodstawowy"/>
        <w:numPr>
          <w:ilvl w:val="0"/>
          <w:numId w:val="37"/>
        </w:numPr>
        <w:ind w:left="426" w:hanging="426"/>
        <w:jc w:val="both"/>
        <w:rPr>
          <w:bCs/>
        </w:rPr>
      </w:pPr>
      <w:r>
        <w:rPr>
          <w:bCs/>
        </w:rPr>
        <w:t>Udzielając gwarancji wykonawca zapewnia bezpłatne czynności przeglądów gwarancyjnych w okresie udzielonej gwarancji na cały przedmiot zamówienia. Przeglądy będą odbywały się minimum raz w roku, chyba, że gwarancja producenta danego materiału lub urządzenia wymaga częstszych przeglądów gwarancyjnych.</w:t>
      </w:r>
    </w:p>
    <w:p w:rsidR="00CC6D55" w:rsidRDefault="00CC6D55" w:rsidP="00CC6D55">
      <w:pPr>
        <w:pStyle w:val="Tekstpodstawowy"/>
        <w:numPr>
          <w:ilvl w:val="0"/>
          <w:numId w:val="37"/>
        </w:numPr>
        <w:ind w:left="426" w:hanging="426"/>
        <w:jc w:val="both"/>
      </w:pPr>
      <w:r>
        <w:t>W czasie związania terminem gwarancji Wykonawca zobowiązuje się do bezpłatnego usuwania wad przedmiotu zamówienia (wykonanych robót oraz dostarczonych i wbudowanych materiałów, wyrobów budowlanych, urządzeń i podzespołów),                            w szczególności gwarancja będzie obejmowała wady polegające na tym, że:</w:t>
      </w:r>
    </w:p>
    <w:p w:rsidR="00CC6D55" w:rsidRDefault="00CC6D55" w:rsidP="00CC6D55">
      <w:pPr>
        <w:pStyle w:val="Tekstpodstawowy"/>
        <w:numPr>
          <w:ilvl w:val="0"/>
          <w:numId w:val="38"/>
        </w:numPr>
        <w:jc w:val="both"/>
      </w:pPr>
      <w:bookmarkStart w:id="1" w:name="art(556(1))par(1)pkt(1)"/>
      <w:r>
        <w:t>przedmiot zamówienia nie ma właściwości, które rzecz tego rodzaju powinna mieć ze względu na cel w umowie oznaczony albo wynikający z okoliczności lub przeznaczenia;</w:t>
      </w:r>
      <w:bookmarkEnd w:id="1"/>
    </w:p>
    <w:p w:rsidR="00CC6D55" w:rsidRDefault="00CC6D55" w:rsidP="00CC6D55">
      <w:pPr>
        <w:pStyle w:val="Tekstpodstawowy"/>
        <w:numPr>
          <w:ilvl w:val="0"/>
          <w:numId w:val="38"/>
        </w:numPr>
        <w:jc w:val="both"/>
      </w:pPr>
      <w:r>
        <w:lastRenderedPageBreak/>
        <w:t>nie ma właściwości, o których istnieniu wykonawca zapewnił kupującego w ofercie                   i umowie;</w:t>
      </w:r>
    </w:p>
    <w:p w:rsidR="00CC6D55" w:rsidRDefault="00CC6D55" w:rsidP="00CC6D55">
      <w:pPr>
        <w:pStyle w:val="Tekstpodstawowy"/>
        <w:numPr>
          <w:ilvl w:val="0"/>
          <w:numId w:val="38"/>
        </w:numPr>
        <w:jc w:val="both"/>
      </w:pPr>
      <w:bookmarkStart w:id="2" w:name="art(556(1))par(1)pkt(2)"/>
      <w:bookmarkEnd w:id="2"/>
      <w:r>
        <w:t>nie nadaje się do celu, o którym zamawiający poinformował wykonawcę przy zawarciu umowy, a sprzedawca nie zgłosił zastrzeżenia co do takiego jej przeznaczenia;</w:t>
      </w:r>
    </w:p>
    <w:p w:rsidR="00CC6D55" w:rsidRDefault="00CC6D55" w:rsidP="00CC6D55">
      <w:pPr>
        <w:pStyle w:val="Tekstpodstawowy"/>
        <w:numPr>
          <w:ilvl w:val="0"/>
          <w:numId w:val="38"/>
        </w:numPr>
        <w:jc w:val="both"/>
      </w:pPr>
      <w:bookmarkStart w:id="3" w:name="art(556(1))par(1)pkt(3)"/>
      <w:bookmarkEnd w:id="3"/>
      <w:r>
        <w:t>została zamawiającemu wydana w stanie niezupełnym;</w:t>
      </w:r>
    </w:p>
    <w:p w:rsidR="00CC6D55" w:rsidRDefault="00CC6D55" w:rsidP="00CC6D55">
      <w:pPr>
        <w:pStyle w:val="Tekstpodstawowy"/>
        <w:numPr>
          <w:ilvl w:val="0"/>
          <w:numId w:val="37"/>
        </w:numPr>
        <w:ind w:left="426" w:hanging="426"/>
        <w:jc w:val="both"/>
      </w:pPr>
      <w:bookmarkStart w:id="4" w:name="art(556(1))par(1)pkt(4)"/>
      <w:bookmarkEnd w:id="4"/>
      <w:r>
        <w:t>O wystąpieniu wad Zamawiający powiadomi Wykonawcę - Gwaranta w formie pisemnej podając rodzaje stwierdzonej wady.</w:t>
      </w:r>
    </w:p>
    <w:p w:rsidR="00CC6D55" w:rsidRDefault="00CC6D55" w:rsidP="00CC6D55">
      <w:pPr>
        <w:pStyle w:val="Tekstpodstawowy"/>
        <w:numPr>
          <w:ilvl w:val="0"/>
          <w:numId w:val="37"/>
        </w:numPr>
        <w:ind w:left="426" w:hanging="426"/>
        <w:jc w:val="both"/>
      </w:pPr>
      <w:r>
        <w:t xml:space="preserve">W przypadku, gdy wykonany przedmiot zamówienia ma wady, </w:t>
      </w:r>
      <w:r>
        <w:rPr>
          <w:bCs/>
        </w:rPr>
        <w:t>Gwarant</w:t>
      </w:r>
      <w:r>
        <w:t xml:space="preserve"> zobowiązany jest do usunięcia stwierdzonych wad przedmiotu umowy na własny koszt, w terminie do 14 dni, po otrzymaniu od </w:t>
      </w:r>
      <w:r>
        <w:rPr>
          <w:bCs/>
        </w:rPr>
        <w:t>Zamawiającego</w:t>
      </w:r>
      <w:r>
        <w:t xml:space="preserve"> pisemnego powiadomienia o wadzie z wezwaniem do jej usunięcia. Jeżeli stwierdzone wady uniemożliwiałyby użytkowanie obiektu, przystąpienie do usunięcia wad nastąpi niezwłocznie tj. w terminie do 24 godzin od powiadomienia.</w:t>
      </w:r>
    </w:p>
    <w:p w:rsidR="00CC6D55" w:rsidRDefault="00CC6D55" w:rsidP="00CC6D55">
      <w:pPr>
        <w:pStyle w:val="Tekstpodstawowy"/>
        <w:numPr>
          <w:ilvl w:val="0"/>
          <w:numId w:val="37"/>
        </w:numPr>
        <w:ind w:left="426" w:hanging="426"/>
        <w:jc w:val="both"/>
      </w:pPr>
      <w:r>
        <w:t>Fakt usunięcia wad zostanie potwierdzony w spisanym obustronnie protokole.</w:t>
      </w:r>
    </w:p>
    <w:p w:rsidR="00CC6D55" w:rsidRDefault="00CC6D55" w:rsidP="00CC6D55">
      <w:pPr>
        <w:pStyle w:val="Tekstpodstawowy"/>
        <w:numPr>
          <w:ilvl w:val="0"/>
          <w:numId w:val="37"/>
        </w:numPr>
        <w:ind w:left="426" w:hanging="426"/>
        <w:jc w:val="both"/>
      </w:pPr>
      <w:r>
        <w:t>W przypadku wystąpienia wad materiałów, wyrobów budowlanych, które będą się powtarzały, bądź których nie da się usunąć, nastąpi ich wymiana na koszt Gwaranta –Wykonawcy.</w:t>
      </w:r>
    </w:p>
    <w:p w:rsidR="00CC6D55" w:rsidRDefault="00CC6D55" w:rsidP="00CC6D55">
      <w:pPr>
        <w:pStyle w:val="Tekstpodstawowy"/>
        <w:numPr>
          <w:ilvl w:val="0"/>
          <w:numId w:val="37"/>
        </w:numPr>
        <w:ind w:left="426" w:hanging="426"/>
        <w:jc w:val="both"/>
      </w:pPr>
      <w:r>
        <w:t>Na podstawie niniejszej gwarancji Zamawiający ma prawo, po bezskutecznym upływie określonego terminu na usunięcie wady, zlecić usunięcie wad i szkód na koszt Wykonawcy innemu podmiotowi (pokrywając powstałą należność w pierwszej kolejności z kwoty zabezpieczenia należytego wykonania umowy). Uprawnionego z gwarancji – Zamawiającego nie obciąża dowód, z jakich przyczyn powstała wada w zrealizowanym przez Wykonawcę – Gwaranta przedmiocie zamówienia.</w:t>
      </w:r>
    </w:p>
    <w:p w:rsidR="00CC6D55" w:rsidRDefault="00CC6D55" w:rsidP="00CC6D55">
      <w:pPr>
        <w:pStyle w:val="Tekstpodstawowy"/>
        <w:numPr>
          <w:ilvl w:val="0"/>
          <w:numId w:val="37"/>
        </w:numPr>
        <w:ind w:left="426" w:hanging="426"/>
        <w:jc w:val="both"/>
      </w:pPr>
      <w:r>
        <w:t>Odpowiedzialność Wykonawcy - Gwaranta nie obejmuje wad, które powstały z przyczyn zewnętrznych i nie pozostają w związku przyczynowo - skutkowym z jego działaniem lub zaniechaniem przy wykonywaniu przedmiotu umowy tj. wad i uszkodzeń spowodowanych siłami wyższymi, niewłaściwym użytkowaniem, bądź nieprzestrzeganiem instrukcji ich użytkowania, itp.</w:t>
      </w:r>
    </w:p>
    <w:p w:rsidR="00CC6D55" w:rsidRDefault="00CC6D55" w:rsidP="00CC6D55">
      <w:pPr>
        <w:pStyle w:val="Tekstpodstawowy"/>
        <w:numPr>
          <w:ilvl w:val="0"/>
          <w:numId w:val="37"/>
        </w:numPr>
        <w:ind w:left="426" w:hanging="426"/>
        <w:jc w:val="both"/>
      </w:pPr>
      <w:r>
        <w:t xml:space="preserve">W przypadku reklamacji wady Wykonawca - Gwarant, na swój koszt przedstawi w ciągu 7 dni od jej zgłoszenia dowód uwalniający Wykonawcę od odpowiedzialności za wystąpienie wady. Do momentu przeprowadzenia dowodu przyjmuje się domniemanie, że wada objęta jest gwarancją. Po bezskutecznym upływie ww. terminu przyjmuje się, że wada objęta jest gwarancją. </w:t>
      </w:r>
    </w:p>
    <w:p w:rsidR="00CC6D55" w:rsidRDefault="00CC6D55" w:rsidP="00CC6D55">
      <w:pPr>
        <w:pStyle w:val="Tekstpodstawowy"/>
        <w:numPr>
          <w:ilvl w:val="0"/>
          <w:numId w:val="37"/>
        </w:numPr>
        <w:ind w:left="426" w:hanging="426"/>
        <w:jc w:val="both"/>
      </w:pPr>
      <w:r>
        <w:t>Okres gwarancji na elementy naprawione, będzie się rozpoczynał ponownie od dnia zakończenia naprawy.</w:t>
      </w:r>
    </w:p>
    <w:p w:rsidR="00CC6D55" w:rsidRDefault="00CC6D55" w:rsidP="00CC6D55">
      <w:pPr>
        <w:pStyle w:val="Tekstpodstawowy"/>
        <w:numPr>
          <w:ilvl w:val="0"/>
          <w:numId w:val="37"/>
        </w:numPr>
        <w:ind w:left="426" w:hanging="426"/>
        <w:jc w:val="both"/>
        <w:rPr>
          <w:bCs/>
        </w:rPr>
      </w:pPr>
      <w:r>
        <w:t xml:space="preserve">Najpóźniej w okresie 14 dni przed upływem okresu gwarancji, </w:t>
      </w:r>
      <w:r>
        <w:rPr>
          <w:bCs/>
        </w:rPr>
        <w:t>Zamawiający</w:t>
      </w:r>
      <w:r>
        <w:t xml:space="preserve">  przystąpi do przeglądu pogwarancyjnego z udziałem </w:t>
      </w:r>
      <w:r>
        <w:rPr>
          <w:bCs/>
        </w:rPr>
        <w:t>Gwaranta.</w:t>
      </w:r>
    </w:p>
    <w:p w:rsidR="00CC6D55" w:rsidRDefault="00CC6D55" w:rsidP="00CC6D55">
      <w:pPr>
        <w:pStyle w:val="Tekstpodstawowy"/>
        <w:numPr>
          <w:ilvl w:val="0"/>
          <w:numId w:val="37"/>
        </w:numPr>
        <w:ind w:left="426" w:hanging="426"/>
        <w:jc w:val="both"/>
      </w:pPr>
      <w:r>
        <w:t xml:space="preserve">Zamawiający pisemnie powiadamia </w:t>
      </w:r>
      <w:r>
        <w:rPr>
          <w:bCs/>
        </w:rPr>
        <w:t>Gwaranta</w:t>
      </w:r>
      <w:r>
        <w:t xml:space="preserve">  o terminie przeglądu pogwarancyjnego. </w:t>
      </w:r>
      <w:r>
        <w:rPr>
          <w:bCs/>
        </w:rPr>
        <w:t>Gwarant</w:t>
      </w:r>
      <w:r>
        <w:t xml:space="preserve">  ma obowiązek uczestniczyć w procedurze przeglądu pogwarancyjnego.</w:t>
      </w:r>
    </w:p>
    <w:p w:rsidR="00CC6D55" w:rsidRDefault="00CC6D55" w:rsidP="00CC6D55">
      <w:pPr>
        <w:pStyle w:val="Tekstpodstawowy"/>
        <w:numPr>
          <w:ilvl w:val="0"/>
          <w:numId w:val="37"/>
        </w:numPr>
        <w:ind w:left="426" w:hanging="426"/>
        <w:jc w:val="both"/>
        <w:rPr>
          <w:bCs/>
        </w:rPr>
      </w:pPr>
      <w:r>
        <w:t xml:space="preserve">Nieobecność </w:t>
      </w:r>
      <w:r>
        <w:rPr>
          <w:bCs/>
        </w:rPr>
        <w:t>Gwaranta</w:t>
      </w:r>
      <w:r>
        <w:t xml:space="preserve">  podczas przeglądu pogwarancyjnego, upoważnia </w:t>
      </w:r>
      <w:r>
        <w:rPr>
          <w:bCs/>
        </w:rPr>
        <w:t>Zamawiającego</w:t>
      </w:r>
      <w:r>
        <w:t xml:space="preserve"> do dokonania jednostronnego przeglądu. Ustalenia dokonane przez </w:t>
      </w:r>
      <w:r>
        <w:rPr>
          <w:bCs/>
        </w:rPr>
        <w:t>Zamawiającego</w:t>
      </w:r>
      <w:r>
        <w:rPr>
          <w:b/>
          <w:bCs/>
        </w:rPr>
        <w:t xml:space="preserve"> </w:t>
      </w:r>
      <w:r>
        <w:t xml:space="preserve">podczas jednostronnego przeglądu są wiążące dla </w:t>
      </w:r>
      <w:r>
        <w:rPr>
          <w:bCs/>
        </w:rPr>
        <w:t>Gwaranta.</w:t>
      </w:r>
    </w:p>
    <w:p w:rsidR="00CC6D55" w:rsidRDefault="00CC6D55" w:rsidP="00CC6D55">
      <w:pPr>
        <w:pStyle w:val="Tekstpodstawowy"/>
        <w:numPr>
          <w:ilvl w:val="0"/>
          <w:numId w:val="37"/>
        </w:numPr>
        <w:ind w:left="426" w:hanging="426"/>
        <w:jc w:val="both"/>
      </w:pPr>
      <w:r>
        <w:lastRenderedPageBreak/>
        <w:t xml:space="preserve">Ponadto </w:t>
      </w:r>
      <w:r>
        <w:rPr>
          <w:bCs/>
        </w:rPr>
        <w:t>Gwarant</w:t>
      </w:r>
      <w:r>
        <w:t xml:space="preserve"> oświadcza, że: prace zostały wykonane zgodnie z umową NR …………. z dnia………….., z zasadami wiedzy technicznej i przepisami techniczno-budowlanymi oraz stworzył konieczne podstawy formalno – prawne oraz warunki organizacyjne i techniczne, niezbędne do należytego wypełnienia warunków gwarancji w całym jej okresie.</w:t>
      </w:r>
    </w:p>
    <w:p w:rsidR="00CC6D55" w:rsidRDefault="00CC6D55" w:rsidP="00CC6D55">
      <w:pPr>
        <w:pStyle w:val="Tekstpodstawowy"/>
        <w:numPr>
          <w:ilvl w:val="0"/>
          <w:numId w:val="37"/>
        </w:numPr>
        <w:ind w:left="426" w:hanging="426"/>
        <w:jc w:val="both"/>
      </w:pPr>
      <w:r>
        <w:t xml:space="preserve">Niniejsze oświadczenie gwarancyjne </w:t>
      </w:r>
      <w:r>
        <w:rPr>
          <w:bCs/>
        </w:rPr>
        <w:t>Gwarant</w:t>
      </w:r>
      <w:r>
        <w:t xml:space="preserve">  zobowiązuje się złożyć w dniu odbioru końcowego i Strony zgodnie postanawiają, że jego niezłożenie spowoduje, brak skutecznego odbioru przedmiotu zamówienia.</w:t>
      </w:r>
    </w:p>
    <w:p w:rsidR="00CC6D55" w:rsidRDefault="00CC6D55" w:rsidP="00CC6D55">
      <w:pPr>
        <w:pStyle w:val="Tekstpodstawowy"/>
        <w:numPr>
          <w:ilvl w:val="0"/>
          <w:numId w:val="37"/>
        </w:numPr>
        <w:ind w:left="426" w:hanging="426"/>
        <w:jc w:val="both"/>
      </w:pPr>
      <w:r>
        <w:rPr>
          <w:bCs/>
        </w:rPr>
        <w:t>Gwarant</w:t>
      </w:r>
      <w:r>
        <w:rPr>
          <w:b/>
          <w:bCs/>
        </w:rPr>
        <w:t xml:space="preserve"> </w:t>
      </w:r>
      <w:r>
        <w:t xml:space="preserve"> zobowiązuje się informować </w:t>
      </w:r>
      <w:r>
        <w:rPr>
          <w:bCs/>
        </w:rPr>
        <w:t>Zamawiającego</w:t>
      </w:r>
      <w:r>
        <w:t xml:space="preserve">  pisemnie o każdym przypadku usunięcia wad.</w:t>
      </w:r>
    </w:p>
    <w:p w:rsidR="00CC6D55" w:rsidRDefault="00CC6D55" w:rsidP="00CC6D55">
      <w:pPr>
        <w:pStyle w:val="Tekstpodstawowy"/>
        <w:numPr>
          <w:ilvl w:val="0"/>
          <w:numId w:val="37"/>
        </w:numPr>
        <w:ind w:left="426" w:hanging="426"/>
        <w:jc w:val="both"/>
      </w:pPr>
      <w:r>
        <w:t>Prawa i obowiązki stron, które nie są uregulowane w niniejszej Karcie Gwarancyjnej regulowane będą w oparciu o przepisy kodeksu cywilnego, prawa budowlanego oraz inne obowiązujące przepisy prawa.</w:t>
      </w:r>
    </w:p>
    <w:p w:rsidR="00CC6D55" w:rsidRDefault="00CC6D55" w:rsidP="00CC6D55">
      <w:pPr>
        <w:pStyle w:val="Tekstpodstawowy"/>
        <w:numPr>
          <w:ilvl w:val="0"/>
          <w:numId w:val="37"/>
        </w:numPr>
        <w:ind w:left="426" w:hanging="426"/>
        <w:jc w:val="both"/>
      </w:pPr>
      <w:r>
        <w:t>Karta gwarancyjna ważna jest tylko z umową na wykonanie przedmiotu zamówienia, podpisaną przez strony umowy.</w:t>
      </w:r>
    </w:p>
    <w:p w:rsidR="00CC6D55" w:rsidRDefault="00CC6D55" w:rsidP="00CC6D55">
      <w:pPr>
        <w:pStyle w:val="Tekstpodstawowy"/>
      </w:pPr>
    </w:p>
    <w:p w:rsidR="00CC6D55" w:rsidRDefault="00CC6D55" w:rsidP="00CC6D55">
      <w:pPr>
        <w:pStyle w:val="Tekstpodstawowy"/>
      </w:pPr>
    </w:p>
    <w:p w:rsidR="00CC6D55" w:rsidRDefault="00CC6D55" w:rsidP="00CC6D55">
      <w:pPr>
        <w:pStyle w:val="Tekstpodstawowy"/>
      </w:pPr>
      <w:r>
        <w:t>…………………….., dnia ................................... r.</w:t>
      </w:r>
    </w:p>
    <w:p w:rsidR="00CC6D55" w:rsidRDefault="00CC6D55" w:rsidP="00CC6D55">
      <w:pPr>
        <w:pStyle w:val="Tekstpodstawowy"/>
      </w:pPr>
    </w:p>
    <w:p w:rsidR="00CC6D55" w:rsidRDefault="00CC6D55" w:rsidP="00CC6D55">
      <w:pPr>
        <w:pStyle w:val="Tekstpodstawowy"/>
        <w:jc w:val="both"/>
      </w:pPr>
    </w:p>
    <w:p w:rsidR="00CC6D55" w:rsidRDefault="00CC6D55" w:rsidP="00CC6D55">
      <w:pPr>
        <w:pStyle w:val="Tekstpodstawowy"/>
        <w:jc w:val="both"/>
      </w:pPr>
    </w:p>
    <w:p w:rsidR="00CC6D55" w:rsidRDefault="00CC6D55" w:rsidP="00CC6D55">
      <w:pPr>
        <w:pStyle w:val="Tekstpodstawowy"/>
        <w:jc w:val="both"/>
      </w:pPr>
      <w:r>
        <w:t>...............................................</w:t>
      </w:r>
    </w:p>
    <w:p w:rsidR="00CC6D55" w:rsidRDefault="00CC6D55" w:rsidP="00CC6D55">
      <w:pPr>
        <w:pStyle w:val="Tekstpodstawowy"/>
        <w:jc w:val="both"/>
      </w:pPr>
    </w:p>
    <w:p w:rsidR="00CC6D55" w:rsidRDefault="00CC6D55" w:rsidP="00CC6D55">
      <w:pPr>
        <w:pStyle w:val="Tekstpodstawowy"/>
        <w:jc w:val="both"/>
      </w:pPr>
      <w:r>
        <w:t xml:space="preserve">PODPIS OSOBY UPRAWNIONEJ DO SKŁADANIA </w:t>
      </w:r>
    </w:p>
    <w:p w:rsidR="00CC6D55" w:rsidRDefault="00CC6D55" w:rsidP="00CC6D55">
      <w:pPr>
        <w:pStyle w:val="Tekstpodstawowy"/>
        <w:jc w:val="both"/>
      </w:pPr>
      <w:r>
        <w:t xml:space="preserve">OŚWIADCZEŃ WOLI W IMIENIU GWARANTA </w:t>
      </w:r>
    </w:p>
    <w:p w:rsidR="00CC6D55" w:rsidRDefault="00CC6D55" w:rsidP="00CC6D55">
      <w:pPr>
        <w:pStyle w:val="Tekstpodstawowy"/>
        <w:jc w:val="both"/>
      </w:pPr>
    </w:p>
    <w:p w:rsidR="00CC6D55" w:rsidRDefault="00CC6D55" w:rsidP="00CC6D55">
      <w:pPr>
        <w:pStyle w:val="Tekstpodstawowy"/>
      </w:pPr>
    </w:p>
    <w:p w:rsidR="00CC6D55" w:rsidRDefault="00CC6D55" w:rsidP="00CC6D55">
      <w:pPr>
        <w:pStyle w:val="Tekstpodstawowy"/>
        <w:jc w:val="both"/>
      </w:pPr>
    </w:p>
    <w:p w:rsidR="00CC6D55" w:rsidRDefault="00CC6D55" w:rsidP="00CC6D55">
      <w:pPr>
        <w:pStyle w:val="Tekstpodstawowy"/>
        <w:jc w:val="both"/>
      </w:pPr>
    </w:p>
    <w:p w:rsidR="00CC6D55" w:rsidRDefault="00CC6D55" w:rsidP="00CC6D55">
      <w:pPr>
        <w:pStyle w:val="Tekstpodstawowy"/>
        <w:jc w:val="both"/>
      </w:pPr>
    </w:p>
    <w:p w:rsidR="00CC6D55" w:rsidRDefault="00CC6D55" w:rsidP="00CC6D55">
      <w:pPr>
        <w:pStyle w:val="Tekstpodstawowy"/>
        <w:jc w:val="both"/>
      </w:pPr>
    </w:p>
    <w:p w:rsidR="00CC6D55" w:rsidRDefault="00CC6D55" w:rsidP="00CC6D55">
      <w:pPr>
        <w:pStyle w:val="Tekstpodstawowy"/>
        <w:jc w:val="both"/>
      </w:pPr>
    </w:p>
    <w:p w:rsidR="00CC6D55" w:rsidRDefault="00CC6D55" w:rsidP="00CC6D55">
      <w:pPr>
        <w:pStyle w:val="Tekstpodstawowy"/>
        <w:jc w:val="both"/>
      </w:pPr>
    </w:p>
    <w:p w:rsidR="00CC6D55" w:rsidRDefault="00CC6D55" w:rsidP="00CC6D55">
      <w:pPr>
        <w:pStyle w:val="Tekstpodstawowy"/>
        <w:jc w:val="both"/>
      </w:pPr>
    </w:p>
    <w:p w:rsidR="00CC6D55" w:rsidRDefault="00CC6D55" w:rsidP="00CC6D55">
      <w:pPr>
        <w:pStyle w:val="Tekstpodstawowy"/>
        <w:jc w:val="both"/>
      </w:pPr>
    </w:p>
    <w:p w:rsidR="00CC6D55" w:rsidRDefault="00CC6D55" w:rsidP="00CC6D55">
      <w:pPr>
        <w:pStyle w:val="Tekstpodstawowy"/>
        <w:jc w:val="both"/>
      </w:pPr>
    </w:p>
    <w:p w:rsidR="00CC6D55" w:rsidRDefault="00CC6D55" w:rsidP="00CC6D55">
      <w:pPr>
        <w:pStyle w:val="Tekstpodstawowy"/>
        <w:jc w:val="both"/>
      </w:pPr>
    </w:p>
    <w:p w:rsidR="00CC6D55" w:rsidRDefault="00CC6D55" w:rsidP="00CC6D55">
      <w:pPr>
        <w:pStyle w:val="Tekstpodstawowy"/>
        <w:jc w:val="both"/>
      </w:pPr>
    </w:p>
    <w:p w:rsidR="00CC6D55" w:rsidRDefault="00CC6D55" w:rsidP="00CC6D55">
      <w:pPr>
        <w:pStyle w:val="Tekstpodstawowy"/>
        <w:jc w:val="right"/>
        <w:rPr>
          <w:b/>
          <w:i/>
        </w:rPr>
      </w:pPr>
      <w:r>
        <w:rPr>
          <w:b/>
          <w:i/>
        </w:rPr>
        <w:lastRenderedPageBreak/>
        <w:t>Załącznik nr 5 do umowy</w:t>
      </w:r>
    </w:p>
    <w:p w:rsidR="00CC6D55" w:rsidRDefault="00CC6D55" w:rsidP="00CC6D55">
      <w:pPr>
        <w:pStyle w:val="Tekstpodstawowy"/>
        <w:jc w:val="both"/>
      </w:pPr>
    </w:p>
    <w:p w:rsidR="00CC6D55" w:rsidRDefault="00CC6D55" w:rsidP="00CC6D55">
      <w:pPr>
        <w:pStyle w:val="Tekstpodstawowy"/>
        <w:jc w:val="both"/>
      </w:pPr>
      <w:r>
        <w:t>...............................................</w:t>
      </w:r>
    </w:p>
    <w:p w:rsidR="00CC6D55" w:rsidRDefault="00CC6D55" w:rsidP="00CC6D55">
      <w:pPr>
        <w:pStyle w:val="Tekstpodstawowy"/>
        <w:jc w:val="both"/>
      </w:pPr>
      <w:r>
        <w:t>PIĘCZĘĆ FIRMOWA WYKONAWCY</w:t>
      </w:r>
    </w:p>
    <w:p w:rsidR="00CC6D55" w:rsidRDefault="00CC6D55" w:rsidP="00CC6D55">
      <w:pPr>
        <w:pStyle w:val="Tekstpodstawowy"/>
        <w:jc w:val="both"/>
      </w:pPr>
    </w:p>
    <w:p w:rsidR="00CC6D55" w:rsidRDefault="00CC6D55" w:rsidP="00CC6D55">
      <w:pPr>
        <w:pStyle w:val="Tekstpodstawowy"/>
        <w:jc w:val="both"/>
      </w:pPr>
      <w:r>
        <w:rPr>
          <w:b/>
        </w:rPr>
        <w:t>WYKAZ OSÓB ODDELEGOWANYCH DO REALIZACJI ZAMÓWIENIA</w:t>
      </w:r>
      <w:r>
        <w:t xml:space="preserve"> </w:t>
      </w:r>
      <w:r>
        <w:br/>
        <w:t xml:space="preserve">pn.: </w:t>
      </w:r>
      <w:r>
        <w:rPr>
          <w:b/>
        </w:rPr>
        <w:t>„</w:t>
      </w:r>
      <w:r>
        <w:rPr>
          <w:b/>
          <w:bCs/>
        </w:rPr>
        <w:t>Przebudowa oraz rozbudowa istniejącego wielofunkcyjnego boiska sportowego przy Zespole Szkół Samorządowych w Lubniewicach wraz z niezbędnymi elementami towarzyszącymi   i infrastrukturą”</w:t>
      </w:r>
      <w:r>
        <w:rPr>
          <w:b/>
        </w:rPr>
        <w:t>,</w:t>
      </w:r>
    </w:p>
    <w:p w:rsidR="00CC6D55" w:rsidRDefault="00CC6D55" w:rsidP="00CC6D55">
      <w:pPr>
        <w:pStyle w:val="Tekstpodstawowy"/>
        <w:jc w:val="both"/>
      </w:pPr>
    </w:p>
    <w:p w:rsidR="00CC6D55" w:rsidRDefault="00CC6D55" w:rsidP="00CC6D55">
      <w:pPr>
        <w:pStyle w:val="Tekstpodstawowy"/>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0"/>
        <w:gridCol w:w="2871"/>
        <w:gridCol w:w="2435"/>
        <w:gridCol w:w="1979"/>
        <w:gridCol w:w="1373"/>
      </w:tblGrid>
      <w:tr w:rsidR="00CC6D55" w:rsidTr="00CC6D55">
        <w:tc>
          <w:tcPr>
            <w:tcW w:w="57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CC6D55" w:rsidRDefault="00CC6D55">
            <w:pPr>
              <w:pStyle w:val="Tekstpodstawowy"/>
              <w:jc w:val="center"/>
              <w:rPr>
                <w:b/>
              </w:rPr>
            </w:pPr>
            <w:r>
              <w:rPr>
                <w:b/>
              </w:rPr>
              <w:t>L.p.</w:t>
            </w:r>
          </w:p>
        </w:tc>
        <w:tc>
          <w:tcPr>
            <w:tcW w:w="29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CC6D55" w:rsidRDefault="00CC6D55">
            <w:pPr>
              <w:pStyle w:val="Tekstpodstawowy"/>
              <w:jc w:val="center"/>
              <w:rPr>
                <w:b/>
              </w:rPr>
            </w:pPr>
            <w:r>
              <w:rPr>
                <w:b/>
              </w:rPr>
              <w:t>Imię i nazwisko pracownika</w:t>
            </w:r>
          </w:p>
        </w:tc>
        <w:tc>
          <w:tcPr>
            <w:tcW w:w="244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CC6D55" w:rsidRDefault="00CC6D55">
            <w:pPr>
              <w:pStyle w:val="Tekstpodstawowy"/>
              <w:jc w:val="center"/>
              <w:rPr>
                <w:b/>
              </w:rPr>
            </w:pPr>
            <w:r>
              <w:rPr>
                <w:b/>
              </w:rPr>
              <w:t>Zakres wykonywanych czynności w zamówieniu</w:t>
            </w:r>
          </w:p>
        </w:tc>
        <w:tc>
          <w:tcPr>
            <w:tcW w:w="198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CC6D55" w:rsidRDefault="00CC6D55">
            <w:pPr>
              <w:pStyle w:val="Tekstpodstawowy"/>
              <w:jc w:val="center"/>
              <w:rPr>
                <w:b/>
              </w:rPr>
            </w:pPr>
            <w:r>
              <w:rPr>
                <w:b/>
              </w:rPr>
              <w:t>Podstawa dysponowania</w:t>
            </w:r>
          </w:p>
        </w:tc>
        <w:tc>
          <w:tcPr>
            <w:tcW w:w="138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CC6D55" w:rsidRDefault="00CC6D55">
            <w:pPr>
              <w:pStyle w:val="Tekstpodstawowy"/>
              <w:jc w:val="center"/>
              <w:rPr>
                <w:b/>
              </w:rPr>
            </w:pPr>
            <w:r>
              <w:rPr>
                <w:b/>
              </w:rPr>
              <w:t>Uwagi</w:t>
            </w:r>
          </w:p>
        </w:tc>
      </w:tr>
      <w:tr w:rsidR="00CC6D55" w:rsidTr="00CC6D55">
        <w:trPr>
          <w:trHeight w:val="418"/>
        </w:trPr>
        <w:tc>
          <w:tcPr>
            <w:tcW w:w="571" w:type="dxa"/>
            <w:tcBorders>
              <w:top w:val="single" w:sz="4" w:space="0" w:color="000000"/>
              <w:left w:val="single" w:sz="4" w:space="0" w:color="000000"/>
              <w:bottom w:val="single" w:sz="4" w:space="0" w:color="000000"/>
              <w:right w:val="single" w:sz="4" w:space="0" w:color="000000"/>
            </w:tcBorders>
            <w:hideMark/>
          </w:tcPr>
          <w:p w:rsidR="00CC6D55" w:rsidRDefault="00CC6D55">
            <w:pPr>
              <w:pStyle w:val="Tekstpodstawowy"/>
              <w:jc w:val="both"/>
            </w:pPr>
            <w:r>
              <w:t>1</w:t>
            </w:r>
          </w:p>
        </w:tc>
        <w:tc>
          <w:tcPr>
            <w:tcW w:w="2901"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c>
          <w:tcPr>
            <w:tcW w:w="2448"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c>
          <w:tcPr>
            <w:tcW w:w="1985"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c>
          <w:tcPr>
            <w:tcW w:w="1383"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r>
      <w:tr w:rsidR="00CC6D55" w:rsidTr="00CC6D55">
        <w:trPr>
          <w:trHeight w:val="410"/>
        </w:trPr>
        <w:tc>
          <w:tcPr>
            <w:tcW w:w="571" w:type="dxa"/>
            <w:tcBorders>
              <w:top w:val="single" w:sz="4" w:space="0" w:color="000000"/>
              <w:left w:val="single" w:sz="4" w:space="0" w:color="000000"/>
              <w:bottom w:val="single" w:sz="4" w:space="0" w:color="000000"/>
              <w:right w:val="single" w:sz="4" w:space="0" w:color="000000"/>
            </w:tcBorders>
            <w:hideMark/>
          </w:tcPr>
          <w:p w:rsidR="00CC6D55" w:rsidRDefault="00CC6D55">
            <w:pPr>
              <w:pStyle w:val="Tekstpodstawowy"/>
              <w:jc w:val="both"/>
            </w:pPr>
            <w:r>
              <w:t>2</w:t>
            </w:r>
          </w:p>
        </w:tc>
        <w:tc>
          <w:tcPr>
            <w:tcW w:w="2901"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c>
          <w:tcPr>
            <w:tcW w:w="2448"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c>
          <w:tcPr>
            <w:tcW w:w="1985"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c>
          <w:tcPr>
            <w:tcW w:w="1383"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r>
      <w:tr w:rsidR="00CC6D55" w:rsidTr="00CC6D55">
        <w:trPr>
          <w:trHeight w:val="416"/>
        </w:trPr>
        <w:tc>
          <w:tcPr>
            <w:tcW w:w="571" w:type="dxa"/>
            <w:tcBorders>
              <w:top w:val="single" w:sz="4" w:space="0" w:color="000000"/>
              <w:left w:val="single" w:sz="4" w:space="0" w:color="000000"/>
              <w:bottom w:val="single" w:sz="4" w:space="0" w:color="000000"/>
              <w:right w:val="single" w:sz="4" w:space="0" w:color="000000"/>
            </w:tcBorders>
            <w:hideMark/>
          </w:tcPr>
          <w:p w:rsidR="00CC6D55" w:rsidRDefault="00CC6D55">
            <w:pPr>
              <w:pStyle w:val="Tekstpodstawowy"/>
              <w:jc w:val="both"/>
            </w:pPr>
            <w:r>
              <w:t>3</w:t>
            </w:r>
          </w:p>
        </w:tc>
        <w:tc>
          <w:tcPr>
            <w:tcW w:w="2901"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c>
          <w:tcPr>
            <w:tcW w:w="2448"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c>
          <w:tcPr>
            <w:tcW w:w="1985"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c>
          <w:tcPr>
            <w:tcW w:w="1383"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r>
      <w:tr w:rsidR="00CC6D55" w:rsidTr="00CC6D55">
        <w:trPr>
          <w:trHeight w:val="421"/>
        </w:trPr>
        <w:tc>
          <w:tcPr>
            <w:tcW w:w="571" w:type="dxa"/>
            <w:tcBorders>
              <w:top w:val="single" w:sz="4" w:space="0" w:color="000000"/>
              <w:left w:val="single" w:sz="4" w:space="0" w:color="000000"/>
              <w:bottom w:val="single" w:sz="4" w:space="0" w:color="000000"/>
              <w:right w:val="single" w:sz="4" w:space="0" w:color="000000"/>
            </w:tcBorders>
            <w:hideMark/>
          </w:tcPr>
          <w:p w:rsidR="00CC6D55" w:rsidRDefault="00CC6D55">
            <w:pPr>
              <w:pStyle w:val="Tekstpodstawowy"/>
              <w:jc w:val="both"/>
            </w:pPr>
            <w:r>
              <w:t>4</w:t>
            </w:r>
          </w:p>
        </w:tc>
        <w:tc>
          <w:tcPr>
            <w:tcW w:w="2901"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c>
          <w:tcPr>
            <w:tcW w:w="2448"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c>
          <w:tcPr>
            <w:tcW w:w="1985"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c>
          <w:tcPr>
            <w:tcW w:w="1383"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r>
      <w:tr w:rsidR="00CC6D55" w:rsidTr="00CC6D55">
        <w:trPr>
          <w:trHeight w:val="414"/>
        </w:trPr>
        <w:tc>
          <w:tcPr>
            <w:tcW w:w="571" w:type="dxa"/>
            <w:tcBorders>
              <w:top w:val="single" w:sz="4" w:space="0" w:color="000000"/>
              <w:left w:val="single" w:sz="4" w:space="0" w:color="000000"/>
              <w:bottom w:val="single" w:sz="4" w:space="0" w:color="000000"/>
              <w:right w:val="single" w:sz="4" w:space="0" w:color="000000"/>
            </w:tcBorders>
            <w:hideMark/>
          </w:tcPr>
          <w:p w:rsidR="00CC6D55" w:rsidRDefault="00CC6D55">
            <w:pPr>
              <w:pStyle w:val="Tekstpodstawowy"/>
              <w:jc w:val="both"/>
            </w:pPr>
            <w:r>
              <w:t>5</w:t>
            </w:r>
          </w:p>
        </w:tc>
        <w:tc>
          <w:tcPr>
            <w:tcW w:w="2901"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c>
          <w:tcPr>
            <w:tcW w:w="2448"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c>
          <w:tcPr>
            <w:tcW w:w="1985"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c>
          <w:tcPr>
            <w:tcW w:w="1383"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r>
      <w:tr w:rsidR="00CC6D55" w:rsidTr="00CC6D55">
        <w:trPr>
          <w:trHeight w:val="406"/>
        </w:trPr>
        <w:tc>
          <w:tcPr>
            <w:tcW w:w="571" w:type="dxa"/>
            <w:tcBorders>
              <w:top w:val="single" w:sz="4" w:space="0" w:color="000000"/>
              <w:left w:val="single" w:sz="4" w:space="0" w:color="000000"/>
              <w:bottom w:val="single" w:sz="4" w:space="0" w:color="000000"/>
              <w:right w:val="single" w:sz="4" w:space="0" w:color="000000"/>
            </w:tcBorders>
            <w:hideMark/>
          </w:tcPr>
          <w:p w:rsidR="00CC6D55" w:rsidRDefault="00CC6D55">
            <w:pPr>
              <w:pStyle w:val="Tekstpodstawowy"/>
              <w:jc w:val="both"/>
            </w:pPr>
            <w:r>
              <w:t>6</w:t>
            </w:r>
          </w:p>
        </w:tc>
        <w:tc>
          <w:tcPr>
            <w:tcW w:w="2901"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c>
          <w:tcPr>
            <w:tcW w:w="2448"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c>
          <w:tcPr>
            <w:tcW w:w="1985"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c>
          <w:tcPr>
            <w:tcW w:w="1383"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r>
      <w:tr w:rsidR="00CC6D55" w:rsidTr="00CC6D55">
        <w:trPr>
          <w:trHeight w:val="426"/>
        </w:trPr>
        <w:tc>
          <w:tcPr>
            <w:tcW w:w="571" w:type="dxa"/>
            <w:tcBorders>
              <w:top w:val="single" w:sz="4" w:space="0" w:color="000000"/>
              <w:left w:val="single" w:sz="4" w:space="0" w:color="000000"/>
              <w:bottom w:val="single" w:sz="4" w:space="0" w:color="000000"/>
              <w:right w:val="single" w:sz="4" w:space="0" w:color="000000"/>
            </w:tcBorders>
            <w:hideMark/>
          </w:tcPr>
          <w:p w:rsidR="00CC6D55" w:rsidRDefault="00CC6D55">
            <w:pPr>
              <w:pStyle w:val="Tekstpodstawowy"/>
              <w:jc w:val="both"/>
            </w:pPr>
            <w:r>
              <w:t>7</w:t>
            </w:r>
          </w:p>
        </w:tc>
        <w:tc>
          <w:tcPr>
            <w:tcW w:w="2901"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c>
          <w:tcPr>
            <w:tcW w:w="2448"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c>
          <w:tcPr>
            <w:tcW w:w="1985"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c>
          <w:tcPr>
            <w:tcW w:w="1383"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r>
      <w:tr w:rsidR="00CC6D55" w:rsidTr="00CC6D55">
        <w:trPr>
          <w:trHeight w:val="417"/>
        </w:trPr>
        <w:tc>
          <w:tcPr>
            <w:tcW w:w="571" w:type="dxa"/>
            <w:tcBorders>
              <w:top w:val="single" w:sz="4" w:space="0" w:color="000000"/>
              <w:left w:val="single" w:sz="4" w:space="0" w:color="000000"/>
              <w:bottom w:val="single" w:sz="4" w:space="0" w:color="000000"/>
              <w:right w:val="single" w:sz="4" w:space="0" w:color="000000"/>
            </w:tcBorders>
            <w:hideMark/>
          </w:tcPr>
          <w:p w:rsidR="00CC6D55" w:rsidRDefault="00CC6D55">
            <w:pPr>
              <w:pStyle w:val="Tekstpodstawowy"/>
              <w:jc w:val="both"/>
            </w:pPr>
            <w:r>
              <w:t>8</w:t>
            </w:r>
          </w:p>
        </w:tc>
        <w:tc>
          <w:tcPr>
            <w:tcW w:w="2901"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c>
          <w:tcPr>
            <w:tcW w:w="2448"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c>
          <w:tcPr>
            <w:tcW w:w="1985"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c>
          <w:tcPr>
            <w:tcW w:w="1383"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r>
      <w:tr w:rsidR="00CC6D55" w:rsidTr="00CC6D55">
        <w:trPr>
          <w:trHeight w:val="409"/>
        </w:trPr>
        <w:tc>
          <w:tcPr>
            <w:tcW w:w="571" w:type="dxa"/>
            <w:tcBorders>
              <w:top w:val="single" w:sz="4" w:space="0" w:color="000000"/>
              <w:left w:val="single" w:sz="4" w:space="0" w:color="000000"/>
              <w:bottom w:val="single" w:sz="4" w:space="0" w:color="000000"/>
              <w:right w:val="single" w:sz="4" w:space="0" w:color="000000"/>
            </w:tcBorders>
            <w:hideMark/>
          </w:tcPr>
          <w:p w:rsidR="00CC6D55" w:rsidRDefault="00CC6D55">
            <w:pPr>
              <w:pStyle w:val="Tekstpodstawowy"/>
              <w:jc w:val="both"/>
            </w:pPr>
            <w:r>
              <w:t>9</w:t>
            </w:r>
          </w:p>
        </w:tc>
        <w:tc>
          <w:tcPr>
            <w:tcW w:w="2901"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c>
          <w:tcPr>
            <w:tcW w:w="2448"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c>
          <w:tcPr>
            <w:tcW w:w="1985"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c>
          <w:tcPr>
            <w:tcW w:w="1383"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r>
      <w:tr w:rsidR="00CC6D55" w:rsidTr="00CC6D55">
        <w:trPr>
          <w:trHeight w:val="430"/>
        </w:trPr>
        <w:tc>
          <w:tcPr>
            <w:tcW w:w="571" w:type="dxa"/>
            <w:tcBorders>
              <w:top w:val="single" w:sz="4" w:space="0" w:color="000000"/>
              <w:left w:val="single" w:sz="4" w:space="0" w:color="000000"/>
              <w:bottom w:val="single" w:sz="4" w:space="0" w:color="000000"/>
              <w:right w:val="single" w:sz="4" w:space="0" w:color="000000"/>
            </w:tcBorders>
            <w:hideMark/>
          </w:tcPr>
          <w:p w:rsidR="00CC6D55" w:rsidRDefault="00CC6D55">
            <w:pPr>
              <w:pStyle w:val="Tekstpodstawowy"/>
              <w:jc w:val="both"/>
            </w:pPr>
            <w:r>
              <w:t>10</w:t>
            </w:r>
          </w:p>
        </w:tc>
        <w:tc>
          <w:tcPr>
            <w:tcW w:w="2901"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c>
          <w:tcPr>
            <w:tcW w:w="2448"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c>
          <w:tcPr>
            <w:tcW w:w="1985"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c>
          <w:tcPr>
            <w:tcW w:w="1383" w:type="dxa"/>
            <w:tcBorders>
              <w:top w:val="single" w:sz="4" w:space="0" w:color="000000"/>
              <w:left w:val="single" w:sz="4" w:space="0" w:color="000000"/>
              <w:bottom w:val="single" w:sz="4" w:space="0" w:color="000000"/>
              <w:right w:val="single" w:sz="4" w:space="0" w:color="000000"/>
            </w:tcBorders>
          </w:tcPr>
          <w:p w:rsidR="00CC6D55" w:rsidRDefault="00CC6D55">
            <w:pPr>
              <w:pStyle w:val="Tekstpodstawowy"/>
              <w:jc w:val="both"/>
            </w:pPr>
          </w:p>
        </w:tc>
      </w:tr>
    </w:tbl>
    <w:p w:rsidR="00CC6D55" w:rsidRDefault="00CC6D55" w:rsidP="00CC6D55">
      <w:pPr>
        <w:pStyle w:val="Tekstpodstawowy"/>
        <w:jc w:val="both"/>
      </w:pPr>
    </w:p>
    <w:p w:rsidR="00CC6D55" w:rsidRDefault="00CC6D55" w:rsidP="00CC6D55">
      <w:pPr>
        <w:pStyle w:val="Tekstpodstawowy"/>
        <w:jc w:val="both"/>
      </w:pPr>
      <w:r>
        <w:rPr>
          <w:b/>
        </w:rPr>
        <w:t xml:space="preserve">Oświadczam/-y, </w:t>
      </w:r>
      <w:r>
        <w:t>że podane w powyższym wykazie osoby pod numerem....................są zatrudnione na podstawie umowy o pracę.</w:t>
      </w:r>
    </w:p>
    <w:p w:rsidR="00CC6D55" w:rsidRDefault="00CC6D55" w:rsidP="00CC6D55">
      <w:pPr>
        <w:pStyle w:val="Tekstpodstawowy"/>
        <w:jc w:val="both"/>
      </w:pPr>
    </w:p>
    <w:p w:rsidR="00CC6D55" w:rsidRDefault="00CC6D55" w:rsidP="00CC6D55">
      <w:pPr>
        <w:pStyle w:val="Tekstpodstawowy"/>
        <w:jc w:val="both"/>
      </w:pPr>
    </w:p>
    <w:p w:rsidR="00CC6D55" w:rsidRDefault="00CC6D55" w:rsidP="00CC6D55">
      <w:pPr>
        <w:pStyle w:val="Tekstpodstawowy"/>
      </w:pPr>
      <w:r>
        <w:t xml:space="preserve">…………….……. </w:t>
      </w:r>
      <w:r>
        <w:rPr>
          <w:i/>
        </w:rPr>
        <w:t xml:space="preserve">(miejscowość), </w:t>
      </w:r>
      <w:r>
        <w:t xml:space="preserve">dnia ………….……. r. </w:t>
      </w:r>
    </w:p>
    <w:p w:rsidR="00CC6D55" w:rsidRDefault="00CC6D55" w:rsidP="00CC6D55">
      <w:pPr>
        <w:pStyle w:val="Tekstpodstawowy"/>
      </w:pPr>
      <w:r>
        <w:tab/>
      </w:r>
      <w:r>
        <w:tab/>
      </w:r>
      <w:r>
        <w:tab/>
      </w:r>
      <w:r>
        <w:tab/>
      </w:r>
      <w:r>
        <w:tab/>
      </w:r>
      <w:r>
        <w:tab/>
      </w:r>
      <w:r>
        <w:tab/>
        <w:t>…………………………………………</w:t>
      </w:r>
    </w:p>
    <w:p w:rsidR="00CC6D55" w:rsidRDefault="00CC6D55" w:rsidP="00CC6D55">
      <w:pPr>
        <w:pStyle w:val="Tekstpodstawowy"/>
        <w:ind w:left="7080"/>
        <w:rPr>
          <w:i/>
        </w:rPr>
      </w:pPr>
      <w:r>
        <w:rPr>
          <w:i/>
        </w:rPr>
        <w:t>(podpis)</w:t>
      </w:r>
    </w:p>
    <w:p w:rsidR="00CC6D55" w:rsidRDefault="00CC6D55" w:rsidP="00CC6D55">
      <w:pPr>
        <w:tabs>
          <w:tab w:val="left" w:pos="450"/>
          <w:tab w:val="right" w:pos="540"/>
          <w:tab w:val="right" w:pos="630"/>
          <w:tab w:val="right" w:pos="720"/>
          <w:tab w:val="right" w:pos="1170"/>
          <w:tab w:val="right" w:pos="1440"/>
          <w:tab w:val="right" w:pos="2160"/>
          <w:tab w:val="right" w:pos="2790"/>
          <w:tab w:val="right" w:pos="3510"/>
          <w:tab w:val="right" w:pos="4230"/>
          <w:tab w:val="center" w:pos="4500"/>
          <w:tab w:val="right" w:pos="4950"/>
          <w:tab w:val="right" w:pos="5670"/>
          <w:tab w:val="right" w:pos="6390"/>
          <w:tab w:val="right" w:pos="7110"/>
          <w:tab w:val="right" w:pos="7830"/>
          <w:tab w:val="right" w:pos="8480"/>
          <w:tab w:val="right" w:pos="9090"/>
          <w:tab w:val="right" w:pos="9180"/>
          <w:tab w:val="right" w:pos="9900"/>
          <w:tab w:val="right" w:pos="10620"/>
          <w:tab w:val="right" w:pos="11340"/>
          <w:tab w:val="right" w:pos="12060"/>
          <w:tab w:val="right" w:pos="12780"/>
          <w:tab w:val="right" w:pos="13410"/>
          <w:tab w:val="right" w:pos="14130"/>
          <w:tab w:val="right" w:pos="14850"/>
          <w:tab w:val="right" w:pos="15570"/>
          <w:tab w:val="right" w:pos="16290"/>
          <w:tab w:val="right" w:pos="17010"/>
          <w:tab w:val="right" w:pos="17730"/>
        </w:tabs>
        <w:autoSpaceDE w:val="0"/>
        <w:autoSpaceDN w:val="0"/>
        <w:adjustRightInd w:val="0"/>
        <w:spacing w:line="200" w:lineRule="atLeast"/>
        <w:rPr>
          <w:i/>
          <w:iCs/>
          <w:color w:val="000000"/>
        </w:rPr>
      </w:pPr>
    </w:p>
    <w:p w:rsidR="00CA21F1" w:rsidRDefault="00CA21F1"/>
    <w:sectPr w:rsidR="00CA21F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7091" w:rsidRDefault="00B27091" w:rsidP="00CC6D55">
      <w:r>
        <w:separator/>
      </w:r>
    </w:p>
  </w:endnote>
  <w:endnote w:type="continuationSeparator" w:id="0">
    <w:p w:rsidR="00B27091" w:rsidRDefault="00B27091" w:rsidP="00CC6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unga">
    <w:panose1 w:val="020B0502040204020203"/>
    <w:charset w:val="00"/>
    <w:family w:val="swiss"/>
    <w:pitch w:val="variable"/>
    <w:sig w:usb0="004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7091" w:rsidRDefault="00B27091" w:rsidP="00CC6D55">
      <w:r>
        <w:separator/>
      </w:r>
    </w:p>
  </w:footnote>
  <w:footnote w:type="continuationSeparator" w:id="0">
    <w:p w:rsidR="00B27091" w:rsidRDefault="00B27091" w:rsidP="00CC6D55">
      <w:r>
        <w:continuationSeparator/>
      </w:r>
    </w:p>
  </w:footnote>
  <w:footnote w:id="1">
    <w:p w:rsidR="00CC6D55" w:rsidRDefault="00CC6D55" w:rsidP="00CC6D55">
      <w:pPr>
        <w:pStyle w:val="Tekstprzypisudolnego"/>
        <w:jc w:val="both"/>
        <w:rPr>
          <w:rFonts w:ascii="Arial Narrow" w:hAnsi="Arial Narrow" w:cs="Verdana"/>
        </w:rPr>
      </w:pPr>
      <w:r>
        <w:rPr>
          <w:rStyle w:val="Odwoanieprzypisudolnego"/>
          <w:rFonts w:ascii="Arial Narrow" w:hAnsi="Arial Narrow"/>
        </w:rPr>
        <w:footnoteRef/>
      </w:r>
      <w:r>
        <w:rPr>
          <w:rFonts w:ascii="Arial Narrow" w:hAnsi="Arial Narrow"/>
        </w:rPr>
        <w:t xml:space="preserve"> </w:t>
      </w:r>
      <w:r>
        <w:rPr>
          <w:rFonts w:ascii="Arial Narrow" w:hAnsi="Arial Narrow" w:cs="Verdana"/>
        </w:rPr>
        <w:t>W przypadku Wykonawców występujących wspólnie należy podać nazwy i adresy wszystkich Wykonawców.</w:t>
      </w:r>
    </w:p>
    <w:p w:rsidR="00CC6D55" w:rsidRDefault="00CC6D55" w:rsidP="00CC6D55">
      <w:pPr>
        <w:pStyle w:val="Tekstprzypisudolnego"/>
        <w:jc w:val="both"/>
        <w:rPr>
          <w:rFonts w:ascii="Arial Narrow" w:hAnsi="Arial Narrow" w:cs="Verdana"/>
          <w:vertAlign w:val="superscript"/>
        </w:rPr>
      </w:pPr>
      <w:r>
        <w:rPr>
          <w:rFonts w:ascii="Arial Narrow" w:hAnsi="Arial Narrow" w:cs="Verdana"/>
          <w:vertAlign w:val="superscript"/>
        </w:rPr>
        <w:t>2</w:t>
      </w:r>
      <w:r>
        <w:rPr>
          <w:rFonts w:ascii="Arial Narrow" w:hAnsi="Arial Narrow" w:cs="Verdana"/>
        </w:rPr>
        <w:t xml:space="preserve"> W przypadku pozostawienia pustego pola, Zamawiający uzna, że Wykonawca udziela 36 miesięcy gwarancji na cały przedmiot zamówienia.</w:t>
      </w:r>
    </w:p>
    <w:p w:rsidR="00CC6D55" w:rsidRDefault="00CC6D55" w:rsidP="00CC6D55">
      <w:pPr>
        <w:pStyle w:val="Tekstprzypisudolnego"/>
        <w:jc w:val="both"/>
        <w:rPr>
          <w:rFonts w:ascii="Arial Narrow" w:hAnsi="Arial Narrow" w:cs="Verdana"/>
          <w:color w:val="FF0000"/>
        </w:rPr>
      </w:pPr>
      <w:r>
        <w:rPr>
          <w:rFonts w:ascii="Arial Narrow" w:hAnsi="Arial Narrow" w:cs="Verdana"/>
          <w:vertAlign w:val="superscript"/>
        </w:rPr>
        <w:t>3</w:t>
      </w:r>
      <w:r>
        <w:rPr>
          <w:rFonts w:ascii="Arial Narrow" w:hAnsi="Arial Narrow" w:cs="Verdana"/>
        </w:rPr>
        <w:t xml:space="preserve"> W przypadku pozostawienia pustego pola, Zamawiający uzna, że Wykonawca wykona przedmiot zamówienia w terminie do </w:t>
      </w:r>
      <w:r>
        <w:rPr>
          <w:rFonts w:ascii="Arial Narrow" w:hAnsi="Arial Narrow" w:cs="Verdana"/>
        </w:rPr>
        <w:br/>
        <w:t>28 kwietnia 2017 roku</w:t>
      </w:r>
      <w:r>
        <w:rPr>
          <w:rFonts w:ascii="Arial Narrow" w:hAnsi="Arial Narrow" w:cs="Verdana"/>
          <w:color w:val="FF0000"/>
        </w:rPr>
        <w:t xml:space="preserve">. </w:t>
      </w:r>
    </w:p>
    <w:p w:rsidR="00CC6D55" w:rsidRDefault="00CC6D55" w:rsidP="00CC6D55">
      <w:pPr>
        <w:pStyle w:val="Tekstprzypisudolnego"/>
        <w:rPr>
          <w:rFonts w:ascii="Arial Narrow" w:hAnsi="Arial Narrow"/>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37D9D"/>
    <w:multiLevelType w:val="hybridMultilevel"/>
    <w:tmpl w:val="6380A6B8"/>
    <w:lvl w:ilvl="0" w:tplc="60D6474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094E27A5"/>
    <w:multiLevelType w:val="hybridMultilevel"/>
    <w:tmpl w:val="5B2044FA"/>
    <w:lvl w:ilvl="0" w:tplc="DB6C5D5C">
      <w:start w:val="1"/>
      <w:numFmt w:val="lowerLetter"/>
      <w:lvlText w:val="%1)"/>
      <w:lvlJc w:val="left"/>
      <w:pPr>
        <w:ind w:left="644"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0F816ADD"/>
    <w:multiLevelType w:val="hybridMultilevel"/>
    <w:tmpl w:val="EB3CF9B4"/>
    <w:lvl w:ilvl="0" w:tplc="1B866C6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1551001D"/>
    <w:multiLevelType w:val="hybridMultilevel"/>
    <w:tmpl w:val="B456DC5E"/>
    <w:lvl w:ilvl="0" w:tplc="9F2E5100">
      <w:start w:val="3"/>
      <w:numFmt w:val="decimal"/>
      <w:lvlText w:val="%1."/>
      <w:lvlJc w:val="left"/>
      <w:pPr>
        <w:ind w:left="721" w:hanging="360"/>
      </w:pPr>
    </w:lvl>
    <w:lvl w:ilvl="1" w:tplc="04150019">
      <w:start w:val="1"/>
      <w:numFmt w:val="lowerLetter"/>
      <w:lvlText w:val="%2."/>
      <w:lvlJc w:val="left"/>
      <w:pPr>
        <w:ind w:left="1441" w:hanging="360"/>
      </w:pPr>
    </w:lvl>
    <w:lvl w:ilvl="2" w:tplc="0415001B">
      <w:start w:val="1"/>
      <w:numFmt w:val="lowerRoman"/>
      <w:lvlText w:val="%3."/>
      <w:lvlJc w:val="right"/>
      <w:pPr>
        <w:ind w:left="2161" w:hanging="180"/>
      </w:pPr>
    </w:lvl>
    <w:lvl w:ilvl="3" w:tplc="0415000F">
      <w:start w:val="1"/>
      <w:numFmt w:val="decimal"/>
      <w:lvlText w:val="%4."/>
      <w:lvlJc w:val="left"/>
      <w:pPr>
        <w:ind w:left="2881" w:hanging="360"/>
      </w:pPr>
    </w:lvl>
    <w:lvl w:ilvl="4" w:tplc="04150019">
      <w:start w:val="1"/>
      <w:numFmt w:val="lowerLetter"/>
      <w:lvlText w:val="%5."/>
      <w:lvlJc w:val="left"/>
      <w:pPr>
        <w:ind w:left="3601" w:hanging="360"/>
      </w:pPr>
    </w:lvl>
    <w:lvl w:ilvl="5" w:tplc="0415001B">
      <w:start w:val="1"/>
      <w:numFmt w:val="lowerRoman"/>
      <w:lvlText w:val="%6."/>
      <w:lvlJc w:val="right"/>
      <w:pPr>
        <w:ind w:left="4321" w:hanging="180"/>
      </w:pPr>
    </w:lvl>
    <w:lvl w:ilvl="6" w:tplc="0415000F">
      <w:start w:val="1"/>
      <w:numFmt w:val="decimal"/>
      <w:lvlText w:val="%7."/>
      <w:lvlJc w:val="left"/>
      <w:pPr>
        <w:ind w:left="5041" w:hanging="360"/>
      </w:pPr>
    </w:lvl>
    <w:lvl w:ilvl="7" w:tplc="04150019">
      <w:start w:val="1"/>
      <w:numFmt w:val="lowerLetter"/>
      <w:lvlText w:val="%8."/>
      <w:lvlJc w:val="left"/>
      <w:pPr>
        <w:ind w:left="5761" w:hanging="360"/>
      </w:pPr>
    </w:lvl>
    <w:lvl w:ilvl="8" w:tplc="0415001B">
      <w:start w:val="1"/>
      <w:numFmt w:val="lowerRoman"/>
      <w:lvlText w:val="%9."/>
      <w:lvlJc w:val="right"/>
      <w:pPr>
        <w:ind w:left="6481" w:hanging="180"/>
      </w:pPr>
    </w:lvl>
  </w:abstractNum>
  <w:abstractNum w:abstractNumId="5">
    <w:nsid w:val="1B6D6CDA"/>
    <w:multiLevelType w:val="hybridMultilevel"/>
    <w:tmpl w:val="55E216E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1DEA5746"/>
    <w:multiLevelType w:val="hybridMultilevel"/>
    <w:tmpl w:val="528C2B9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215D24A3"/>
    <w:multiLevelType w:val="hybridMultilevel"/>
    <w:tmpl w:val="9484FDE6"/>
    <w:lvl w:ilvl="0" w:tplc="60D6474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224D11D5"/>
    <w:multiLevelType w:val="hybridMultilevel"/>
    <w:tmpl w:val="9BB4D280"/>
    <w:lvl w:ilvl="0" w:tplc="04150017">
      <w:start w:val="1"/>
      <w:numFmt w:val="lowerLetter"/>
      <w:lvlText w:val="%1)"/>
      <w:lvlJc w:val="left"/>
      <w:pPr>
        <w:ind w:left="1080" w:hanging="360"/>
      </w:pPr>
    </w:lvl>
    <w:lvl w:ilvl="1" w:tplc="22186CE0">
      <w:start w:val="1"/>
      <w:numFmt w:val="decimal"/>
      <w:lvlText w:val="%2"/>
      <w:lvlJc w:val="left"/>
      <w:pPr>
        <w:ind w:left="1830" w:hanging="39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9">
    <w:nsid w:val="23E82EA4"/>
    <w:multiLevelType w:val="hybridMultilevel"/>
    <w:tmpl w:val="23025E44"/>
    <w:lvl w:ilvl="0" w:tplc="8E3ACEB4">
      <w:start w:val="3"/>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2A6472BF"/>
    <w:multiLevelType w:val="hybridMultilevel"/>
    <w:tmpl w:val="D67AB46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2C9A4E4A"/>
    <w:multiLevelType w:val="hybridMultilevel"/>
    <w:tmpl w:val="85466C6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308D60E2"/>
    <w:multiLevelType w:val="hybridMultilevel"/>
    <w:tmpl w:val="A8A095BE"/>
    <w:lvl w:ilvl="0" w:tplc="04150017">
      <w:start w:val="1"/>
      <w:numFmt w:val="lowerLetter"/>
      <w:lvlText w:val="%1)"/>
      <w:lvlJc w:val="left"/>
      <w:pPr>
        <w:tabs>
          <w:tab w:val="num" w:pos="1068"/>
        </w:tabs>
        <w:ind w:left="1068" w:hanging="360"/>
      </w:pPr>
    </w:lvl>
    <w:lvl w:ilvl="1" w:tplc="40126B50">
      <w:start w:val="1"/>
      <w:numFmt w:val="bullet"/>
      <w:lvlText w:val="a"/>
      <w:lvlJc w:val="left"/>
      <w:pPr>
        <w:tabs>
          <w:tab w:val="num" w:pos="1712"/>
        </w:tabs>
        <w:ind w:left="1768" w:hanging="340"/>
      </w:pPr>
      <w:rPr>
        <w:rFonts w:ascii="Tunga" w:hAnsi="Tunga" w:cs="Times New Roman" w:hint="default"/>
      </w:rPr>
    </w:lvl>
    <w:lvl w:ilvl="2" w:tplc="0415001B">
      <w:start w:val="1"/>
      <w:numFmt w:val="lowerRoman"/>
      <w:lvlText w:val="%3."/>
      <w:lvlJc w:val="right"/>
      <w:pPr>
        <w:tabs>
          <w:tab w:val="num" w:pos="2508"/>
        </w:tabs>
        <w:ind w:left="2508" w:hanging="180"/>
      </w:pPr>
    </w:lvl>
    <w:lvl w:ilvl="3" w:tplc="0415000F">
      <w:start w:val="1"/>
      <w:numFmt w:val="decimal"/>
      <w:lvlText w:val="%4."/>
      <w:lvlJc w:val="left"/>
      <w:pPr>
        <w:tabs>
          <w:tab w:val="num" w:pos="3228"/>
        </w:tabs>
        <w:ind w:left="3228" w:hanging="360"/>
      </w:pPr>
    </w:lvl>
    <w:lvl w:ilvl="4" w:tplc="04150019">
      <w:start w:val="1"/>
      <w:numFmt w:val="lowerLetter"/>
      <w:lvlText w:val="%5."/>
      <w:lvlJc w:val="left"/>
      <w:pPr>
        <w:tabs>
          <w:tab w:val="num" w:pos="3948"/>
        </w:tabs>
        <w:ind w:left="3948" w:hanging="360"/>
      </w:pPr>
    </w:lvl>
    <w:lvl w:ilvl="5" w:tplc="0415001B">
      <w:start w:val="1"/>
      <w:numFmt w:val="lowerRoman"/>
      <w:lvlText w:val="%6."/>
      <w:lvlJc w:val="right"/>
      <w:pPr>
        <w:tabs>
          <w:tab w:val="num" w:pos="4668"/>
        </w:tabs>
        <w:ind w:left="4668" w:hanging="180"/>
      </w:pPr>
    </w:lvl>
    <w:lvl w:ilvl="6" w:tplc="0415000F">
      <w:start w:val="1"/>
      <w:numFmt w:val="decimal"/>
      <w:lvlText w:val="%7."/>
      <w:lvlJc w:val="left"/>
      <w:pPr>
        <w:tabs>
          <w:tab w:val="num" w:pos="5388"/>
        </w:tabs>
        <w:ind w:left="5388" w:hanging="360"/>
      </w:pPr>
    </w:lvl>
    <w:lvl w:ilvl="7" w:tplc="04150019">
      <w:start w:val="1"/>
      <w:numFmt w:val="lowerLetter"/>
      <w:lvlText w:val="%8."/>
      <w:lvlJc w:val="left"/>
      <w:pPr>
        <w:tabs>
          <w:tab w:val="num" w:pos="6108"/>
        </w:tabs>
        <w:ind w:left="6108" w:hanging="360"/>
      </w:pPr>
    </w:lvl>
    <w:lvl w:ilvl="8" w:tplc="0415001B">
      <w:start w:val="1"/>
      <w:numFmt w:val="lowerRoman"/>
      <w:lvlText w:val="%9."/>
      <w:lvlJc w:val="right"/>
      <w:pPr>
        <w:tabs>
          <w:tab w:val="num" w:pos="6828"/>
        </w:tabs>
        <w:ind w:left="6828" w:hanging="180"/>
      </w:pPr>
    </w:lvl>
  </w:abstractNum>
  <w:abstractNum w:abstractNumId="13">
    <w:nsid w:val="31431E31"/>
    <w:multiLevelType w:val="multilevel"/>
    <w:tmpl w:val="4C74567C"/>
    <w:lvl w:ilvl="0">
      <w:start w:val="4"/>
      <w:numFmt w:val="decimal"/>
      <w:lvlText w:val="%1)"/>
      <w:lvlJc w:val="left"/>
      <w:pPr>
        <w:tabs>
          <w:tab w:val="num" w:pos="360"/>
        </w:tabs>
        <w:ind w:left="360" w:hanging="360"/>
      </w:pPr>
      <w:rPr>
        <w:rFonts w:ascii="Times New Roman" w:eastAsia="Times New Roman" w:hAnsi="Times New Roman" w:cs="Times New Roman"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rFonts w:ascii="Times New Roman" w:eastAsia="Times New Roman" w:hAnsi="Times New Roman" w:cs="Times New Roman" w:hint="default"/>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31955860"/>
    <w:multiLevelType w:val="hybridMultilevel"/>
    <w:tmpl w:val="4406E50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35FE05AA"/>
    <w:multiLevelType w:val="hybridMultilevel"/>
    <w:tmpl w:val="05501050"/>
    <w:lvl w:ilvl="0" w:tplc="FB76935A">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nsid w:val="364F432E"/>
    <w:multiLevelType w:val="hybridMultilevel"/>
    <w:tmpl w:val="57ACB230"/>
    <w:lvl w:ilvl="0" w:tplc="60D6474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3BAF6EBE"/>
    <w:multiLevelType w:val="hybridMultilevel"/>
    <w:tmpl w:val="DBE0C350"/>
    <w:lvl w:ilvl="0" w:tplc="60D6474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3BE45CE9"/>
    <w:multiLevelType w:val="hybridMultilevel"/>
    <w:tmpl w:val="45EE497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3FF31BB3"/>
    <w:multiLevelType w:val="hybridMultilevel"/>
    <w:tmpl w:val="F1AC0A8C"/>
    <w:lvl w:ilvl="0" w:tplc="983EFD7A">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0">
    <w:nsid w:val="44B64724"/>
    <w:multiLevelType w:val="hybridMultilevel"/>
    <w:tmpl w:val="87C2C0C2"/>
    <w:lvl w:ilvl="0" w:tplc="AFB2ADA0">
      <w:start w:val="1"/>
      <w:numFmt w:val="decimal"/>
      <w:lvlText w:val="%1."/>
      <w:lvlJc w:val="left"/>
      <w:pPr>
        <w:tabs>
          <w:tab w:val="num" w:pos="720"/>
        </w:tabs>
        <w:ind w:left="720" w:hanging="360"/>
      </w:pPr>
    </w:lvl>
    <w:lvl w:ilvl="1" w:tplc="81FE645A">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nsid w:val="46700A84"/>
    <w:multiLevelType w:val="hybridMultilevel"/>
    <w:tmpl w:val="508C990A"/>
    <w:lvl w:ilvl="0" w:tplc="0792DC2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491F68FB"/>
    <w:multiLevelType w:val="hybridMultilevel"/>
    <w:tmpl w:val="2C74C1AC"/>
    <w:lvl w:ilvl="0" w:tplc="66C8605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nsid w:val="4C522B57"/>
    <w:multiLevelType w:val="hybridMultilevel"/>
    <w:tmpl w:val="D282624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4E5D1394"/>
    <w:multiLevelType w:val="hybridMultilevel"/>
    <w:tmpl w:val="681ECCDC"/>
    <w:lvl w:ilvl="0" w:tplc="8E3C3976">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51AC0A22"/>
    <w:multiLevelType w:val="hybridMultilevel"/>
    <w:tmpl w:val="102474DE"/>
    <w:lvl w:ilvl="0" w:tplc="0CD6C2B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nsid w:val="553934D7"/>
    <w:multiLevelType w:val="hybridMultilevel"/>
    <w:tmpl w:val="BD7E351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nsid w:val="571D41CB"/>
    <w:multiLevelType w:val="hybridMultilevel"/>
    <w:tmpl w:val="2168DFE2"/>
    <w:lvl w:ilvl="0" w:tplc="60D6474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nsid w:val="5C6F65E8"/>
    <w:multiLevelType w:val="hybridMultilevel"/>
    <w:tmpl w:val="876A5F4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nsid w:val="680F6314"/>
    <w:multiLevelType w:val="hybridMultilevel"/>
    <w:tmpl w:val="60BC93C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nsid w:val="684B4102"/>
    <w:multiLevelType w:val="hybridMultilevel"/>
    <w:tmpl w:val="73307D8E"/>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nsid w:val="6B95148B"/>
    <w:multiLevelType w:val="hybridMultilevel"/>
    <w:tmpl w:val="EF425F72"/>
    <w:lvl w:ilvl="0" w:tplc="E63C41BA">
      <w:start w:val="1"/>
      <w:numFmt w:val="lowerLetter"/>
      <w:lvlText w:val="%1)"/>
      <w:lvlJc w:val="left"/>
      <w:pPr>
        <w:ind w:left="786" w:hanging="360"/>
      </w:pPr>
      <w:rPr>
        <w:color w:val="auto"/>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32">
    <w:nsid w:val="729E7260"/>
    <w:multiLevelType w:val="hybridMultilevel"/>
    <w:tmpl w:val="5EC8A9D8"/>
    <w:lvl w:ilvl="0" w:tplc="3AF08CD2">
      <w:start w:val="5"/>
      <w:numFmt w:val="decimal"/>
      <w:lvlText w:val="%1."/>
      <w:lvlJc w:val="left"/>
      <w:pPr>
        <w:tabs>
          <w:tab w:val="num" w:pos="1492"/>
        </w:tabs>
        <w:ind w:left="1492" w:hanging="412"/>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nsid w:val="7384640B"/>
    <w:multiLevelType w:val="multilevel"/>
    <w:tmpl w:val="854AFC68"/>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4">
    <w:nsid w:val="75661EC8"/>
    <w:multiLevelType w:val="hybridMultilevel"/>
    <w:tmpl w:val="C5526F8A"/>
    <w:lvl w:ilvl="0" w:tplc="220CA09A">
      <w:start w:val="1"/>
      <w:numFmt w:val="decimal"/>
      <w:lvlText w:val="%1."/>
      <w:lvlJc w:val="left"/>
      <w:pPr>
        <w:tabs>
          <w:tab w:val="num" w:pos="757"/>
        </w:tabs>
        <w:ind w:left="757" w:hanging="397"/>
      </w:pPr>
    </w:lvl>
    <w:lvl w:ilvl="1" w:tplc="FA10F8DC">
      <w:start w:val="2"/>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5">
    <w:nsid w:val="7B6D6259"/>
    <w:multiLevelType w:val="hybridMultilevel"/>
    <w:tmpl w:val="5DC47CAC"/>
    <w:lvl w:ilvl="0" w:tplc="60D6474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nsid w:val="7BC74F6C"/>
    <w:multiLevelType w:val="hybridMultilevel"/>
    <w:tmpl w:val="84D2D248"/>
    <w:lvl w:ilvl="0" w:tplc="60D6474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nsid w:val="7D7F3AED"/>
    <w:multiLevelType w:val="hybridMultilevel"/>
    <w:tmpl w:val="68FA9846"/>
    <w:lvl w:ilvl="0" w:tplc="04150011">
      <w:start w:val="1"/>
      <w:numFmt w:val="decimal"/>
      <w:lvlText w:val="%1)"/>
      <w:lvlJc w:val="left"/>
      <w:pPr>
        <w:ind w:left="1140" w:hanging="360"/>
      </w:pPr>
    </w:lvl>
    <w:lvl w:ilvl="1" w:tplc="04150003">
      <w:start w:val="1"/>
      <w:numFmt w:val="bullet"/>
      <w:lvlText w:val="o"/>
      <w:lvlJc w:val="left"/>
      <w:pPr>
        <w:ind w:left="1860" w:hanging="360"/>
      </w:pPr>
      <w:rPr>
        <w:rFonts w:ascii="Courier New" w:hAnsi="Courier New" w:cs="Courier New" w:hint="default"/>
      </w:rPr>
    </w:lvl>
    <w:lvl w:ilvl="2" w:tplc="04150005">
      <w:start w:val="1"/>
      <w:numFmt w:val="bullet"/>
      <w:lvlText w:val=""/>
      <w:lvlJc w:val="left"/>
      <w:pPr>
        <w:ind w:left="2580" w:hanging="360"/>
      </w:pPr>
      <w:rPr>
        <w:rFonts w:ascii="Wingdings" w:hAnsi="Wingdings" w:hint="default"/>
      </w:rPr>
    </w:lvl>
    <w:lvl w:ilvl="3" w:tplc="04150001">
      <w:start w:val="1"/>
      <w:numFmt w:val="bullet"/>
      <w:lvlText w:val=""/>
      <w:lvlJc w:val="left"/>
      <w:pPr>
        <w:ind w:left="3300" w:hanging="360"/>
      </w:pPr>
      <w:rPr>
        <w:rFonts w:ascii="Symbol" w:hAnsi="Symbol" w:hint="default"/>
      </w:rPr>
    </w:lvl>
    <w:lvl w:ilvl="4" w:tplc="04150003">
      <w:start w:val="1"/>
      <w:numFmt w:val="bullet"/>
      <w:lvlText w:val="o"/>
      <w:lvlJc w:val="left"/>
      <w:pPr>
        <w:ind w:left="4020" w:hanging="360"/>
      </w:pPr>
      <w:rPr>
        <w:rFonts w:ascii="Courier New" w:hAnsi="Courier New" w:cs="Courier New" w:hint="default"/>
      </w:rPr>
    </w:lvl>
    <w:lvl w:ilvl="5" w:tplc="04150005">
      <w:start w:val="1"/>
      <w:numFmt w:val="bullet"/>
      <w:lvlText w:val=""/>
      <w:lvlJc w:val="left"/>
      <w:pPr>
        <w:ind w:left="4740" w:hanging="360"/>
      </w:pPr>
      <w:rPr>
        <w:rFonts w:ascii="Wingdings" w:hAnsi="Wingdings" w:hint="default"/>
      </w:rPr>
    </w:lvl>
    <w:lvl w:ilvl="6" w:tplc="04150001">
      <w:start w:val="1"/>
      <w:numFmt w:val="bullet"/>
      <w:lvlText w:val=""/>
      <w:lvlJc w:val="left"/>
      <w:pPr>
        <w:ind w:left="5460" w:hanging="360"/>
      </w:pPr>
      <w:rPr>
        <w:rFonts w:ascii="Symbol" w:hAnsi="Symbol" w:hint="default"/>
      </w:rPr>
    </w:lvl>
    <w:lvl w:ilvl="7" w:tplc="04150003">
      <w:start w:val="1"/>
      <w:numFmt w:val="bullet"/>
      <w:lvlText w:val="o"/>
      <w:lvlJc w:val="left"/>
      <w:pPr>
        <w:ind w:left="6180" w:hanging="360"/>
      </w:pPr>
      <w:rPr>
        <w:rFonts w:ascii="Courier New" w:hAnsi="Courier New" w:cs="Courier New" w:hint="default"/>
      </w:rPr>
    </w:lvl>
    <w:lvl w:ilvl="8" w:tplc="04150005">
      <w:start w:val="1"/>
      <w:numFmt w:val="bullet"/>
      <w:lvlText w:val=""/>
      <w:lvlJc w:val="left"/>
      <w:pPr>
        <w:ind w:left="6900" w:hanging="360"/>
      </w:pPr>
      <w:rPr>
        <w:rFonts w:ascii="Wingdings" w:hAnsi="Wingdings" w:hint="default"/>
      </w:r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lvlOverride w:ilvl="2"/>
    <w:lvlOverride w:ilvl="3"/>
    <w:lvlOverride w:ilvl="4"/>
    <w:lvlOverride w:ilvl="5"/>
    <w:lvlOverride w:ilvl="6"/>
    <w:lvlOverride w:ilvl="7"/>
    <w:lvlOverride w:ilvl="8"/>
  </w:num>
  <w:num w:numId="35">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D55"/>
    <w:rsid w:val="00B27091"/>
    <w:rsid w:val="00C8317E"/>
    <w:rsid w:val="00CA21F1"/>
    <w:rsid w:val="00CC6D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C6D55"/>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Wyrnienieintensywne">
    <w:name w:val="Intense Emphasis"/>
    <w:basedOn w:val="Domylnaczcionkaakapitu"/>
    <w:uiPriority w:val="21"/>
    <w:qFormat/>
    <w:rsid w:val="00C8317E"/>
    <w:rPr>
      <w:b/>
      <w:bCs/>
      <w:i/>
      <w:iCs/>
      <w:color w:val="4F81BD" w:themeColor="accent1"/>
    </w:rPr>
  </w:style>
  <w:style w:type="paragraph" w:styleId="Tekstprzypisudolnego">
    <w:name w:val="footnote text"/>
    <w:basedOn w:val="Normalny"/>
    <w:link w:val="TekstprzypisudolnegoZnak"/>
    <w:uiPriority w:val="99"/>
    <w:semiHidden/>
    <w:unhideWhenUsed/>
    <w:rsid w:val="00CC6D55"/>
    <w:rPr>
      <w:sz w:val="20"/>
      <w:szCs w:val="20"/>
    </w:rPr>
  </w:style>
  <w:style w:type="character" w:customStyle="1" w:styleId="TekstprzypisudolnegoZnak">
    <w:name w:val="Tekst przypisu dolnego Znak"/>
    <w:basedOn w:val="Domylnaczcionkaakapitu"/>
    <w:link w:val="Tekstprzypisudolnego"/>
    <w:uiPriority w:val="99"/>
    <w:semiHidden/>
    <w:rsid w:val="00CC6D55"/>
    <w:rPr>
      <w:rFonts w:ascii="Times New Roman" w:eastAsia="Times New Roman" w:hAnsi="Times New Roman" w:cs="Times New Roman"/>
      <w:sz w:val="20"/>
      <w:szCs w:val="20"/>
      <w:lang w:eastAsia="pl-PL"/>
    </w:rPr>
  </w:style>
  <w:style w:type="paragraph" w:styleId="Tekstpodstawowy">
    <w:name w:val="Body Text"/>
    <w:basedOn w:val="Normalny"/>
    <w:link w:val="TekstpodstawowyZnak"/>
    <w:unhideWhenUsed/>
    <w:rsid w:val="00CC6D55"/>
    <w:pPr>
      <w:spacing w:after="120"/>
    </w:pPr>
  </w:style>
  <w:style w:type="character" w:customStyle="1" w:styleId="TekstpodstawowyZnak">
    <w:name w:val="Tekst podstawowy Znak"/>
    <w:basedOn w:val="Domylnaczcionkaakapitu"/>
    <w:link w:val="Tekstpodstawowy"/>
    <w:rsid w:val="00CC6D55"/>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CC6D55"/>
    <w:pPr>
      <w:ind w:left="708"/>
    </w:pPr>
  </w:style>
  <w:style w:type="paragraph" w:customStyle="1" w:styleId="Default">
    <w:name w:val="Default"/>
    <w:rsid w:val="00CC6D55"/>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Odwoanieprzypisudolnego">
    <w:name w:val="footnote reference"/>
    <w:aliases w:val="Footnote Reference Number,Footnote symbol,Footnote"/>
    <w:semiHidden/>
    <w:unhideWhenUsed/>
    <w:rsid w:val="00CC6D5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C6D55"/>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Wyrnienieintensywne">
    <w:name w:val="Intense Emphasis"/>
    <w:basedOn w:val="Domylnaczcionkaakapitu"/>
    <w:uiPriority w:val="21"/>
    <w:qFormat/>
    <w:rsid w:val="00C8317E"/>
    <w:rPr>
      <w:b/>
      <w:bCs/>
      <w:i/>
      <w:iCs/>
      <w:color w:val="4F81BD" w:themeColor="accent1"/>
    </w:rPr>
  </w:style>
  <w:style w:type="paragraph" w:styleId="Tekstprzypisudolnego">
    <w:name w:val="footnote text"/>
    <w:basedOn w:val="Normalny"/>
    <w:link w:val="TekstprzypisudolnegoZnak"/>
    <w:uiPriority w:val="99"/>
    <w:semiHidden/>
    <w:unhideWhenUsed/>
    <w:rsid w:val="00CC6D55"/>
    <w:rPr>
      <w:sz w:val="20"/>
      <w:szCs w:val="20"/>
    </w:rPr>
  </w:style>
  <w:style w:type="character" w:customStyle="1" w:styleId="TekstprzypisudolnegoZnak">
    <w:name w:val="Tekst przypisu dolnego Znak"/>
    <w:basedOn w:val="Domylnaczcionkaakapitu"/>
    <w:link w:val="Tekstprzypisudolnego"/>
    <w:uiPriority w:val="99"/>
    <w:semiHidden/>
    <w:rsid w:val="00CC6D55"/>
    <w:rPr>
      <w:rFonts w:ascii="Times New Roman" w:eastAsia="Times New Roman" w:hAnsi="Times New Roman" w:cs="Times New Roman"/>
      <w:sz w:val="20"/>
      <w:szCs w:val="20"/>
      <w:lang w:eastAsia="pl-PL"/>
    </w:rPr>
  </w:style>
  <w:style w:type="paragraph" w:styleId="Tekstpodstawowy">
    <w:name w:val="Body Text"/>
    <w:basedOn w:val="Normalny"/>
    <w:link w:val="TekstpodstawowyZnak"/>
    <w:unhideWhenUsed/>
    <w:rsid w:val="00CC6D55"/>
    <w:pPr>
      <w:spacing w:after="120"/>
    </w:pPr>
  </w:style>
  <w:style w:type="character" w:customStyle="1" w:styleId="TekstpodstawowyZnak">
    <w:name w:val="Tekst podstawowy Znak"/>
    <w:basedOn w:val="Domylnaczcionkaakapitu"/>
    <w:link w:val="Tekstpodstawowy"/>
    <w:rsid w:val="00CC6D55"/>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CC6D55"/>
    <w:pPr>
      <w:ind w:left="708"/>
    </w:pPr>
  </w:style>
  <w:style w:type="paragraph" w:customStyle="1" w:styleId="Default">
    <w:name w:val="Default"/>
    <w:rsid w:val="00CC6D55"/>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Odwoanieprzypisudolnego">
    <w:name w:val="footnote reference"/>
    <w:aliases w:val="Footnote Reference Number,Footnote symbol,Footnote"/>
    <w:semiHidden/>
    <w:unhideWhenUsed/>
    <w:rsid w:val="00CC6D5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5611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24</Pages>
  <Words>6491</Words>
  <Characters>38950</Characters>
  <Application>Microsoft Office Word</Application>
  <DocSecurity>0</DocSecurity>
  <Lines>324</Lines>
  <Paragraphs>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Gatzka</dc:creator>
  <cp:lastModifiedBy>Gatzka</cp:lastModifiedBy>
  <cp:revision>1</cp:revision>
  <dcterms:created xsi:type="dcterms:W3CDTF">2016-09-08T13:09:00Z</dcterms:created>
  <dcterms:modified xsi:type="dcterms:W3CDTF">2016-09-08T13:16:00Z</dcterms:modified>
</cp:coreProperties>
</file>